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36EA" w:rsidRPr="009B36EA" w:rsidRDefault="009B36EA" w:rsidP="003B2CE0">
      <w:pPr>
        <w:widowControl/>
        <w:jc w:val="center"/>
        <w:rPr>
          <w:rFonts w:ascii="Times New Roman" w:eastAsiaTheme="minorEastAsia" w:hAnsi="Times New Roman" w:cs="Times New Roman"/>
          <w:color w:val="auto"/>
          <w:lang w:bidi="ar-SA"/>
        </w:rPr>
      </w:pPr>
      <w:r w:rsidRPr="009B36EA">
        <w:rPr>
          <w:rFonts w:ascii="Times New Roman" w:eastAsiaTheme="minorEastAsia" w:hAnsi="Times New Roman" w:cs="Times New Roman"/>
          <w:b/>
          <w:bCs/>
          <w:noProof/>
          <w:color w:val="auto"/>
          <w:lang w:bidi="ar-SA"/>
        </w:rPr>
        <w:drawing>
          <wp:inline distT="0" distB="0" distL="0" distR="0">
            <wp:extent cx="595223" cy="74187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5223" cy="741872"/>
                    </a:xfrm>
                    <a:prstGeom prst="rect">
                      <a:avLst/>
                    </a:prstGeom>
                    <a:noFill/>
                    <a:ln w="9525">
                      <a:noFill/>
                      <a:miter lim="800000"/>
                      <a:headEnd/>
                      <a:tailEnd/>
                    </a:ln>
                  </pic:spPr>
                </pic:pic>
              </a:graphicData>
            </a:graphic>
          </wp:inline>
        </w:drawing>
      </w:r>
      <w:r w:rsidRPr="009B36EA">
        <w:rPr>
          <w:rFonts w:ascii="Times New Roman" w:eastAsiaTheme="minorEastAsia" w:hAnsi="Times New Roman" w:cs="Times New Roman"/>
          <w:color w:val="auto"/>
          <w:lang w:bidi="ar-SA"/>
        </w:rPr>
        <w:br w:type="textWrapping" w:clear="all"/>
      </w:r>
    </w:p>
    <w:p w:rsidR="009B36EA" w:rsidRPr="009B36EA" w:rsidRDefault="009B36EA" w:rsidP="003B2CE0">
      <w:pPr>
        <w:widowControl/>
        <w:spacing w:after="200" w:line="276" w:lineRule="auto"/>
        <w:ind w:right="-142"/>
        <w:jc w:val="center"/>
        <w:rPr>
          <w:rFonts w:ascii="Times New Roman" w:eastAsiaTheme="minorEastAsia" w:hAnsi="Times New Roman" w:cs="Times New Roman"/>
          <w:color w:val="auto"/>
          <w:lang w:bidi="ar-SA"/>
        </w:rPr>
      </w:pPr>
      <w:r w:rsidRPr="009B36EA">
        <w:rPr>
          <w:rFonts w:ascii="Times New Roman" w:eastAsiaTheme="minorEastAsia" w:hAnsi="Times New Roman" w:cs="Times New Roman"/>
          <w:color w:val="auto"/>
          <w:lang w:bidi="ar-SA"/>
        </w:rPr>
        <w:t>АДМИНИСТРАЦИЯ МУНИЦИПАЛЬНОГО ОБРАЗОВАНИЯ « МУНИЦИПАЛЬНЫЙ ОКРУГ БАЛЕЗИНСКИЙ РАЙОН УДМУРТСКОЙ РЕСПУБЛИКИ»</w:t>
      </w:r>
    </w:p>
    <w:p w:rsidR="009B36EA" w:rsidRPr="009B36EA" w:rsidRDefault="009B36EA" w:rsidP="003B2CE0">
      <w:pPr>
        <w:widowControl/>
        <w:spacing w:after="200" w:line="276" w:lineRule="auto"/>
        <w:jc w:val="center"/>
        <w:rPr>
          <w:rFonts w:ascii="Times New Roman" w:eastAsiaTheme="minorEastAsia" w:hAnsi="Times New Roman" w:cs="Times New Roman"/>
          <w:color w:val="auto"/>
          <w:lang w:bidi="ar-SA"/>
        </w:rPr>
      </w:pPr>
      <w:r w:rsidRPr="009B36EA">
        <w:rPr>
          <w:rFonts w:ascii="Times New Roman" w:eastAsiaTheme="minorEastAsia" w:hAnsi="Times New Roman" w:cs="Times New Roman"/>
          <w:color w:val="auto"/>
          <w:lang w:bidi="ar-SA"/>
        </w:rPr>
        <w:t>«УДМУРТ ЭЛЬКУНЫСЬ БАЛЕЗИНО ЁРОС МУНИЦИПАЛ ОКРУГ»  МУНИЦИПАЛ КЫЛДЫТЭТЫСЬ  АДМИНИСТРАЦИЕЗ</w:t>
      </w:r>
    </w:p>
    <w:p w:rsidR="00682915" w:rsidRDefault="00682915" w:rsidP="003B2CE0">
      <w:pPr>
        <w:rPr>
          <w:sz w:val="2"/>
          <w:szCs w:val="2"/>
        </w:rPr>
      </w:pPr>
    </w:p>
    <w:p w:rsidR="00682915" w:rsidRDefault="00155DE8" w:rsidP="00477403">
      <w:pPr>
        <w:pStyle w:val="40"/>
        <w:shd w:val="clear" w:color="auto" w:fill="auto"/>
        <w:spacing w:before="0" w:after="0" w:line="240" w:lineRule="auto"/>
      </w:pPr>
      <w:r>
        <w:t>ПОСТАНОВЛЕНИЕ</w:t>
      </w:r>
    </w:p>
    <w:p w:rsidR="00682915" w:rsidRPr="00307C08" w:rsidRDefault="00047D17" w:rsidP="00232680">
      <w:pPr>
        <w:pStyle w:val="20"/>
        <w:shd w:val="clear" w:color="auto" w:fill="auto"/>
        <w:tabs>
          <w:tab w:val="left" w:pos="8155"/>
        </w:tabs>
        <w:spacing w:before="0" w:after="0" w:line="240" w:lineRule="auto"/>
        <w:ind w:firstLine="0"/>
        <w:jc w:val="right"/>
      </w:pPr>
      <w:r>
        <w:t>15.09.2025 года                                                                                                  № 1307</w:t>
      </w:r>
    </w:p>
    <w:p w:rsidR="00682915" w:rsidRDefault="00155DE8" w:rsidP="003B2CE0">
      <w:pPr>
        <w:pStyle w:val="20"/>
        <w:shd w:val="clear" w:color="auto" w:fill="auto"/>
        <w:spacing w:before="0" w:after="437" w:line="280" w:lineRule="exact"/>
        <w:ind w:firstLine="0"/>
        <w:jc w:val="center"/>
      </w:pPr>
      <w:r>
        <w:t>п. Балезино</w:t>
      </w:r>
    </w:p>
    <w:p w:rsidR="00A7617E" w:rsidRDefault="00155DE8" w:rsidP="00193431">
      <w:pPr>
        <w:pStyle w:val="20"/>
        <w:shd w:val="clear" w:color="auto" w:fill="auto"/>
        <w:tabs>
          <w:tab w:val="left" w:pos="6096"/>
        </w:tabs>
        <w:spacing w:before="0" w:after="236" w:line="240" w:lineRule="auto"/>
        <w:ind w:right="3713" w:firstLine="0"/>
      </w:pPr>
      <w:proofErr w:type="gramStart"/>
      <w:r>
        <w:t>О</w:t>
      </w:r>
      <w:r w:rsidR="00D5453C">
        <w:t xml:space="preserve"> внесении изменений в</w:t>
      </w:r>
      <w:r>
        <w:t xml:space="preserve"> Положени</w:t>
      </w:r>
      <w:r w:rsidR="00D5453C">
        <w:t>е</w:t>
      </w:r>
      <w:r>
        <w:t xml:space="preserve"> </w:t>
      </w:r>
      <w:r w:rsidR="00A7617E" w:rsidRPr="001E4FC2">
        <w:t xml:space="preserve">об оплате труда работников Администрации </w:t>
      </w:r>
      <w:r w:rsidR="00A7617E">
        <w:t>муниципального образования</w:t>
      </w:r>
      <w:r w:rsidR="00A7617E" w:rsidRPr="001E4FC2">
        <w:t xml:space="preserve"> «</w:t>
      </w:r>
      <w:r w:rsidR="00307C08">
        <w:t xml:space="preserve">Муниципальный округ </w:t>
      </w:r>
      <w:r w:rsidR="00A7617E" w:rsidRPr="001E4FC2">
        <w:t>Балезинский район</w:t>
      </w:r>
      <w:r w:rsidR="00307C08">
        <w:t xml:space="preserve"> Удмуртской Республики»</w:t>
      </w:r>
      <w:r w:rsidR="00A7617E" w:rsidRPr="001E4FC2">
        <w:t xml:space="preserve">, </w:t>
      </w:r>
      <w:r w:rsidR="004A130B">
        <w:t xml:space="preserve"> </w:t>
      </w:r>
      <w:r w:rsidR="00A7617E" w:rsidRPr="001E4FC2">
        <w:t>занимающих должности,</w:t>
      </w:r>
      <w:r w:rsidR="00A7617E">
        <w:t xml:space="preserve">               </w:t>
      </w:r>
      <w:r w:rsidR="00A7617E" w:rsidRPr="001E4FC2">
        <w:t>не являющиеся должностями муниципальной службы</w:t>
      </w:r>
      <w:r w:rsidR="00D5453C">
        <w:t xml:space="preserve">, утвержденное  </w:t>
      </w:r>
      <w:r w:rsidR="00E814D1">
        <w:t>п</w:t>
      </w:r>
      <w:r w:rsidR="00D5453C">
        <w:t>остановлением Администрации муниципального образования «Муниципальный округ Балезинский район Удмуртской Республики»  от  28.12.2021 года  № 31</w:t>
      </w:r>
      <w:r w:rsidR="00D51127">
        <w:t xml:space="preserve"> (с изменениями, внесенными  постановлени</w:t>
      </w:r>
      <w:r w:rsidR="001E07B2">
        <w:t>ями</w:t>
      </w:r>
      <w:r w:rsidR="00D51127">
        <w:t xml:space="preserve">  Администрации </w:t>
      </w:r>
      <w:r w:rsidR="00E814D1">
        <w:t xml:space="preserve"> муниципального образования</w:t>
      </w:r>
      <w:r w:rsidR="00E814D1" w:rsidRPr="001E4FC2">
        <w:t xml:space="preserve"> «</w:t>
      </w:r>
      <w:r w:rsidR="00E814D1">
        <w:t xml:space="preserve">Муниципальный округ </w:t>
      </w:r>
      <w:r w:rsidR="00E814D1" w:rsidRPr="001E4FC2">
        <w:t>Балезинский район</w:t>
      </w:r>
      <w:r w:rsidR="00E814D1">
        <w:t xml:space="preserve"> Удмуртской Республики» от 13.12.2022 года № 1626</w:t>
      </w:r>
      <w:r w:rsidR="0005294C">
        <w:t>, от</w:t>
      </w:r>
      <w:r w:rsidR="008B46B0">
        <w:t xml:space="preserve"> 25.01.2024</w:t>
      </w:r>
      <w:r w:rsidR="00475C24">
        <w:t xml:space="preserve"> года</w:t>
      </w:r>
      <w:proofErr w:type="gramEnd"/>
      <w:r w:rsidR="00475C24">
        <w:t xml:space="preserve"> </w:t>
      </w:r>
      <w:r w:rsidR="008B46B0">
        <w:t xml:space="preserve"> № 64</w:t>
      </w:r>
      <w:r w:rsidR="00744592">
        <w:t>, от 06.03.2024 года № 270</w:t>
      </w:r>
      <w:r w:rsidR="000B2250">
        <w:t xml:space="preserve">, от 16.04.2024 </w:t>
      </w:r>
      <w:r w:rsidR="00193431">
        <w:t xml:space="preserve"> </w:t>
      </w:r>
      <w:r w:rsidR="000B2250">
        <w:t>года</w:t>
      </w:r>
      <w:r w:rsidR="00193431">
        <w:t xml:space="preserve"> </w:t>
      </w:r>
      <w:r w:rsidR="000B2250">
        <w:t xml:space="preserve"> № 520</w:t>
      </w:r>
      <w:r w:rsidR="003A2564">
        <w:t xml:space="preserve">, от  27.06.2024 года № </w:t>
      </w:r>
      <w:proofErr w:type="gramStart"/>
      <w:r w:rsidR="003A2564">
        <w:t>92</w:t>
      </w:r>
      <w:r w:rsidR="0045647D">
        <w:t>6</w:t>
      </w:r>
      <w:r w:rsidR="007E3849">
        <w:t>, от  28.10.2024 года № 1483</w:t>
      </w:r>
      <w:r w:rsidR="00E814D1">
        <w:t>)</w:t>
      </w:r>
      <w:proofErr w:type="gramEnd"/>
    </w:p>
    <w:p w:rsidR="00682915" w:rsidRDefault="00E814D1" w:rsidP="003B2CE0">
      <w:pPr>
        <w:pStyle w:val="20"/>
        <w:shd w:val="clear" w:color="auto" w:fill="auto"/>
        <w:spacing w:before="0" w:after="236" w:line="317" w:lineRule="exact"/>
        <w:ind w:right="-28" w:firstLine="567"/>
      </w:pPr>
      <w:proofErr w:type="gramStart"/>
      <w:r>
        <w:t xml:space="preserve">Руководствуясь </w:t>
      </w:r>
      <w:r w:rsidR="000B2250" w:rsidRPr="000B2250">
        <w:t>постановление</w:t>
      </w:r>
      <w:r w:rsidR="0045647D">
        <w:t xml:space="preserve">м </w:t>
      </w:r>
      <w:r w:rsidR="000B2250" w:rsidRPr="000B2250">
        <w:t xml:space="preserve"> Правительства Удмуртской Республики от 10 октября 2016 года № 437 «</w:t>
      </w:r>
      <w:r w:rsidR="00040655" w:rsidRPr="00040655">
        <w:t>О формировании расходов на оплату труда депутатов, замещающих должности в представительных органах муниципальных образований, выборных должностных лиц местного самоуправления, осуществляющих свои полномочия на постоянной основе, лиц, замещающих муниципальные должности в контрольно-счетных органах муниципальных образований, муниципальных служащих, работников, занимающих должности, не являющиеся должностями муниципальной службы, а также работников органов местного</w:t>
      </w:r>
      <w:proofErr w:type="gramEnd"/>
      <w:r w:rsidR="00040655" w:rsidRPr="00040655">
        <w:t xml:space="preserve"> самоуправления в Удмуртской Республике, осуществляющих профессиональную деятельность по профессиям рабочих, и о признании </w:t>
      </w:r>
      <w:proofErr w:type="gramStart"/>
      <w:r w:rsidR="00040655" w:rsidRPr="00040655">
        <w:t>утратившими</w:t>
      </w:r>
      <w:proofErr w:type="gramEnd"/>
      <w:r w:rsidR="00040655" w:rsidRPr="00040655">
        <w:t xml:space="preserve"> силу некоторых постановлений Правительства Удмуртской Республики"</w:t>
      </w:r>
      <w:r w:rsidR="009934BA">
        <w:t>»</w:t>
      </w:r>
      <w:r w:rsidR="00352BE0">
        <w:t>,</w:t>
      </w:r>
      <w:r>
        <w:rPr>
          <w:rFonts w:eastAsia="Calibri"/>
          <w:bCs/>
        </w:rPr>
        <w:t xml:space="preserve"> </w:t>
      </w:r>
      <w:r w:rsidR="00732E7B">
        <w:rPr>
          <w:rFonts w:eastAsia="Calibri"/>
          <w:bCs/>
        </w:rPr>
        <w:t xml:space="preserve"> </w:t>
      </w:r>
      <w:r w:rsidR="007E3849">
        <w:rPr>
          <w:rFonts w:eastAsia="Calibri"/>
          <w:bCs/>
        </w:rPr>
        <w:t xml:space="preserve"> постановлением  Правительства Удмуртс</w:t>
      </w:r>
      <w:r w:rsidR="00A02201">
        <w:rPr>
          <w:rFonts w:eastAsia="Calibri"/>
          <w:bCs/>
        </w:rPr>
        <w:t xml:space="preserve">кой Республики  от  15.08.2025 года  № 468  «О повышении денежного содержания   (оплаты труда) работников органов государственной  власти Удмуртской Республики  и органов местного самоуправления в Удмуртской Республике», </w:t>
      </w:r>
      <w:r w:rsidR="00155DE8">
        <w:rPr>
          <w:rStyle w:val="22"/>
        </w:rPr>
        <w:lastRenderedPageBreak/>
        <w:t>ПОСТАНОВЛЯЮ:</w:t>
      </w:r>
    </w:p>
    <w:p w:rsidR="001112A8" w:rsidRDefault="00307C08" w:rsidP="00F14ADC">
      <w:pPr>
        <w:pStyle w:val="20"/>
        <w:shd w:val="clear" w:color="auto" w:fill="auto"/>
        <w:tabs>
          <w:tab w:val="left" w:pos="9639"/>
        </w:tabs>
        <w:spacing w:before="0" w:after="236" w:line="317" w:lineRule="exact"/>
        <w:ind w:right="-114" w:firstLine="567"/>
      </w:pPr>
      <w:proofErr w:type="gramStart"/>
      <w:r>
        <w:t>1.</w:t>
      </w:r>
      <w:r w:rsidR="001112A8">
        <w:t xml:space="preserve">Внести в </w:t>
      </w:r>
      <w:r w:rsidR="00A72423" w:rsidRPr="00A72423">
        <w:t>Положение об оплате труда работников Администрации муниципального образования «Муниципальный округ Балезинский район Удмуртской Республики», занимающих должности,               не являющиеся должностями муниципальной службы, утвержденное  постановлением Администрации муниципального образования «Муниципальный округ Балезинский район Удмуртской Республики»  от  28.12.2021 года  № 31 (с изменениями, внесенными  постановлениями  Администрации  муниципального образования «Муниципальный округ Балезинский район Удмуртской Республики» от 13.12.2022 года № 1626, от 25.01.2024 года  № 64</w:t>
      </w:r>
      <w:proofErr w:type="gramEnd"/>
      <w:r w:rsidR="00A72423" w:rsidRPr="00A72423">
        <w:t xml:space="preserve">, от 06.03.2024 года </w:t>
      </w:r>
      <w:r w:rsidR="00A72423">
        <w:t xml:space="preserve"> </w:t>
      </w:r>
      <w:r w:rsidR="00A72423" w:rsidRPr="00A72423">
        <w:t>№ 270</w:t>
      </w:r>
      <w:r w:rsidR="000B2250">
        <w:t>,</w:t>
      </w:r>
      <w:r w:rsidR="000B2250" w:rsidRPr="000B2250">
        <w:t xml:space="preserve"> от 16.04.2024 года № 520</w:t>
      </w:r>
      <w:r w:rsidR="0045647D">
        <w:t>, от  27.06.2024 года № 926</w:t>
      </w:r>
      <w:r w:rsidR="0021361E">
        <w:t>, от  28.10.2024 года  № 1483</w:t>
      </w:r>
      <w:r w:rsidR="00A72423" w:rsidRPr="00A72423">
        <w:t>)</w:t>
      </w:r>
      <w:r w:rsidR="00F14ADC">
        <w:t xml:space="preserve"> </w:t>
      </w:r>
      <w:r w:rsidR="003D520D" w:rsidRPr="003D520D">
        <w:t xml:space="preserve"> </w:t>
      </w:r>
      <w:r w:rsidR="003D520D">
        <w:t xml:space="preserve"> </w:t>
      </w:r>
      <w:r w:rsidR="00BD5871">
        <w:t>(далее</w:t>
      </w:r>
      <w:r w:rsidR="00334010">
        <w:t xml:space="preserve"> </w:t>
      </w:r>
      <w:r w:rsidR="00BD5871">
        <w:t xml:space="preserve">- Положение)  </w:t>
      </w:r>
      <w:r w:rsidR="003D520D">
        <w:t>следующие  изменения:</w:t>
      </w:r>
    </w:p>
    <w:p w:rsidR="00256E47" w:rsidRDefault="00256E47" w:rsidP="00256E47">
      <w:pPr>
        <w:pStyle w:val="20"/>
        <w:shd w:val="clear" w:color="auto" w:fill="auto"/>
        <w:tabs>
          <w:tab w:val="left" w:pos="9639"/>
        </w:tabs>
        <w:spacing w:before="0" w:after="236" w:line="317" w:lineRule="exact"/>
        <w:ind w:right="-114" w:firstLine="567"/>
      </w:pPr>
      <w:r>
        <w:t xml:space="preserve">1) пункт 1  раздела  </w:t>
      </w:r>
      <w:r>
        <w:rPr>
          <w:lang w:val="en-US"/>
        </w:rPr>
        <w:t>I</w:t>
      </w:r>
      <w:r w:rsidRPr="007906D8">
        <w:t xml:space="preserve"> </w:t>
      </w:r>
      <w:r>
        <w:t xml:space="preserve"> Положения  изложить в следующей редакции:</w:t>
      </w:r>
    </w:p>
    <w:p w:rsidR="00256E47" w:rsidRDefault="00256E47" w:rsidP="00256E47">
      <w:pPr>
        <w:tabs>
          <w:tab w:val="left" w:pos="3290"/>
        </w:tabs>
        <w:spacing w:line="322" w:lineRule="exact"/>
        <w:ind w:firstLine="567"/>
        <w:jc w:val="both"/>
        <w:rPr>
          <w:rFonts w:ascii="Times New Roman" w:eastAsia="Times New Roman" w:hAnsi="Times New Roman" w:cs="Times New Roman"/>
          <w:color w:val="auto"/>
          <w:sz w:val="28"/>
          <w:szCs w:val="28"/>
          <w:lang w:bidi="ar-SA"/>
        </w:rPr>
      </w:pPr>
      <w:r w:rsidRPr="00F1112E">
        <w:rPr>
          <w:rFonts w:ascii="Times New Roman" w:eastAsia="Times New Roman" w:hAnsi="Times New Roman" w:cs="Times New Roman"/>
          <w:color w:val="auto"/>
          <w:sz w:val="28"/>
          <w:szCs w:val="28"/>
          <w:lang w:bidi="ar-SA"/>
        </w:rPr>
        <w:t>1.</w:t>
      </w:r>
      <w:r>
        <w:rPr>
          <w:rFonts w:ascii="Times New Roman" w:eastAsia="Times New Roman" w:hAnsi="Times New Roman" w:cs="Times New Roman"/>
          <w:color w:val="auto"/>
          <w:sz w:val="28"/>
          <w:szCs w:val="28"/>
          <w:lang w:bidi="ar-SA"/>
        </w:rPr>
        <w:t xml:space="preserve"> </w:t>
      </w:r>
      <w:r w:rsidRPr="00F1112E">
        <w:rPr>
          <w:rFonts w:ascii="Times New Roman" w:eastAsia="Times New Roman" w:hAnsi="Times New Roman" w:cs="Times New Roman"/>
          <w:color w:val="auto"/>
          <w:sz w:val="28"/>
          <w:szCs w:val="28"/>
          <w:lang w:bidi="ar-SA"/>
        </w:rPr>
        <w:t xml:space="preserve">Размеры должностных окладов работников устанавливаются на основе отнесения занимаемых ими должностей служащих к профессиональным квалификационным </w:t>
      </w:r>
      <w:hyperlink r:id="rId9" w:history="1">
        <w:r w:rsidRPr="00F1112E">
          <w:rPr>
            <w:rFonts w:ascii="Times New Roman" w:eastAsia="Times New Roman" w:hAnsi="Times New Roman" w:cs="Times New Roman"/>
            <w:color w:val="auto"/>
            <w:sz w:val="28"/>
            <w:szCs w:val="28"/>
            <w:lang w:bidi="ar-SA"/>
          </w:rPr>
          <w:t>группам</w:t>
        </w:r>
      </w:hyperlink>
      <w:r w:rsidRPr="00F1112E">
        <w:rPr>
          <w:rFonts w:ascii="Times New Roman" w:eastAsia="Times New Roman" w:hAnsi="Times New Roman" w:cs="Times New Roman"/>
          <w:color w:val="auto"/>
          <w:sz w:val="28"/>
          <w:szCs w:val="28"/>
          <w:lang w:bidi="ar-SA"/>
        </w:rPr>
        <w:t xml:space="preserve">, утвержденным приказом Министерства здравоохранения и социального развития Российской Федерации от 29 мая 2008 года N </w:t>
      </w:r>
      <w:proofErr w:type="spellStart"/>
      <w:r w:rsidRPr="00F1112E">
        <w:rPr>
          <w:rFonts w:ascii="Times New Roman" w:eastAsia="Times New Roman" w:hAnsi="Times New Roman" w:cs="Times New Roman"/>
          <w:color w:val="auto"/>
          <w:sz w:val="28"/>
          <w:szCs w:val="28"/>
          <w:lang w:bidi="ar-SA"/>
        </w:rPr>
        <w:t>247н</w:t>
      </w:r>
      <w:proofErr w:type="spellEnd"/>
      <w:r w:rsidRPr="00F1112E">
        <w:rPr>
          <w:rFonts w:ascii="Times New Roman" w:eastAsia="Times New Roman" w:hAnsi="Times New Roman" w:cs="Times New Roman"/>
          <w:color w:val="auto"/>
          <w:sz w:val="28"/>
          <w:szCs w:val="28"/>
          <w:lang w:bidi="ar-SA"/>
        </w:rPr>
        <w:t xml:space="preserve"> "Об утверждении профессиональных квалификационных групп общеотраслевых должностей руководителей, специалистов и служащих":</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150"/>
        <w:gridCol w:w="2148"/>
        <w:gridCol w:w="1931"/>
      </w:tblGrid>
      <w:tr w:rsidR="00210549" w:rsidRPr="0036029B" w:rsidTr="003911C2">
        <w:tc>
          <w:tcPr>
            <w:tcW w:w="2552" w:type="dxa"/>
          </w:tcPr>
          <w:p w:rsidR="00210549" w:rsidRPr="0036029B" w:rsidRDefault="00210549" w:rsidP="003911C2">
            <w:pPr>
              <w:jc w:val="center"/>
              <w:rPr>
                <w:rFonts w:ascii="Times New Roman" w:hAnsi="Times New Roman" w:cs="Times New Roman"/>
                <w:sz w:val="28"/>
                <w:szCs w:val="28"/>
              </w:rPr>
            </w:pPr>
            <w:r w:rsidRPr="0036029B">
              <w:rPr>
                <w:rFonts w:ascii="Times New Roman" w:hAnsi="Times New Roman" w:cs="Times New Roman"/>
                <w:sz w:val="28"/>
                <w:szCs w:val="28"/>
              </w:rPr>
              <w:t>Профессиональная квалификационная группа</w:t>
            </w:r>
          </w:p>
        </w:tc>
        <w:tc>
          <w:tcPr>
            <w:tcW w:w="3150" w:type="dxa"/>
          </w:tcPr>
          <w:p w:rsidR="00210549" w:rsidRPr="0036029B" w:rsidRDefault="00210549" w:rsidP="003911C2">
            <w:pPr>
              <w:jc w:val="center"/>
              <w:rPr>
                <w:rFonts w:ascii="Times New Roman" w:hAnsi="Times New Roman" w:cs="Times New Roman"/>
                <w:sz w:val="28"/>
                <w:szCs w:val="28"/>
              </w:rPr>
            </w:pPr>
            <w:r w:rsidRPr="0036029B">
              <w:rPr>
                <w:rFonts w:ascii="Times New Roman" w:hAnsi="Times New Roman" w:cs="Times New Roman"/>
                <w:sz w:val="28"/>
                <w:szCs w:val="28"/>
              </w:rPr>
              <w:t>Квалификационные уровни</w:t>
            </w:r>
          </w:p>
        </w:tc>
        <w:tc>
          <w:tcPr>
            <w:tcW w:w="2148" w:type="dxa"/>
          </w:tcPr>
          <w:p w:rsidR="00210549" w:rsidRPr="0036029B" w:rsidRDefault="00210549" w:rsidP="003911C2">
            <w:pPr>
              <w:jc w:val="center"/>
              <w:rPr>
                <w:rFonts w:ascii="Times New Roman" w:hAnsi="Times New Roman" w:cs="Times New Roman"/>
                <w:sz w:val="28"/>
                <w:szCs w:val="28"/>
              </w:rPr>
            </w:pPr>
            <w:r w:rsidRPr="0036029B">
              <w:rPr>
                <w:rFonts w:ascii="Times New Roman" w:hAnsi="Times New Roman" w:cs="Times New Roman"/>
                <w:sz w:val="28"/>
                <w:szCs w:val="28"/>
              </w:rPr>
              <w:t>Категория</w:t>
            </w:r>
          </w:p>
        </w:tc>
        <w:tc>
          <w:tcPr>
            <w:tcW w:w="1931" w:type="dxa"/>
          </w:tcPr>
          <w:p w:rsidR="00210549" w:rsidRPr="0036029B" w:rsidRDefault="00210549" w:rsidP="003911C2">
            <w:pPr>
              <w:jc w:val="center"/>
              <w:rPr>
                <w:rFonts w:ascii="Times New Roman" w:hAnsi="Times New Roman" w:cs="Times New Roman"/>
                <w:sz w:val="28"/>
                <w:szCs w:val="28"/>
              </w:rPr>
            </w:pPr>
            <w:r w:rsidRPr="0036029B">
              <w:rPr>
                <w:rFonts w:ascii="Times New Roman" w:hAnsi="Times New Roman" w:cs="Times New Roman"/>
                <w:sz w:val="28"/>
                <w:szCs w:val="28"/>
              </w:rPr>
              <w:t>Должностные оклады (руб. в месяц)</w:t>
            </w:r>
          </w:p>
        </w:tc>
      </w:tr>
      <w:tr w:rsidR="00210549" w:rsidRPr="0036029B" w:rsidTr="003911C2">
        <w:trPr>
          <w:trHeight w:val="841"/>
        </w:trPr>
        <w:tc>
          <w:tcPr>
            <w:tcW w:w="2552" w:type="dxa"/>
          </w:tcPr>
          <w:p w:rsidR="00210549" w:rsidRPr="0036029B" w:rsidRDefault="00210549" w:rsidP="003911C2">
            <w:pPr>
              <w:autoSpaceDE w:val="0"/>
              <w:autoSpaceDN w:val="0"/>
              <w:adjustRightInd w:val="0"/>
              <w:rPr>
                <w:rFonts w:ascii="Times New Roman" w:hAnsi="Times New Roman" w:cs="Times New Roman"/>
                <w:b/>
                <w:sz w:val="28"/>
                <w:szCs w:val="28"/>
              </w:rPr>
            </w:pPr>
            <w:r w:rsidRPr="0036029B">
              <w:rPr>
                <w:rFonts w:ascii="Times New Roman" w:hAnsi="Times New Roman" w:cs="Times New Roman"/>
                <w:b/>
                <w:sz w:val="28"/>
                <w:szCs w:val="28"/>
              </w:rPr>
              <w:t xml:space="preserve">Общеотраслевые </w:t>
            </w:r>
            <w:hyperlink r:id="rId10" w:history="1">
              <w:r w:rsidRPr="0036029B">
                <w:rPr>
                  <w:rFonts w:ascii="Times New Roman" w:hAnsi="Times New Roman" w:cs="Times New Roman"/>
                  <w:b/>
                  <w:sz w:val="28"/>
                  <w:szCs w:val="28"/>
                </w:rPr>
                <w:t>должности</w:t>
              </w:r>
            </w:hyperlink>
            <w:r w:rsidRPr="0036029B">
              <w:rPr>
                <w:rFonts w:ascii="Times New Roman" w:hAnsi="Times New Roman" w:cs="Times New Roman"/>
                <w:b/>
                <w:sz w:val="28"/>
                <w:szCs w:val="28"/>
              </w:rPr>
              <w:t xml:space="preserve"> служащих первого уровня:</w:t>
            </w:r>
          </w:p>
          <w:p w:rsidR="00210549" w:rsidRPr="0036029B" w:rsidRDefault="00210549" w:rsidP="003911C2">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Инспектор по воинскому учету и бронированию</w:t>
            </w:r>
          </w:p>
        </w:tc>
        <w:tc>
          <w:tcPr>
            <w:tcW w:w="3150" w:type="dxa"/>
          </w:tcPr>
          <w:p w:rsidR="00210549" w:rsidRPr="0036029B" w:rsidRDefault="00210549" w:rsidP="003911C2">
            <w:pPr>
              <w:autoSpaceDE w:val="0"/>
              <w:autoSpaceDN w:val="0"/>
              <w:adjustRightInd w:val="0"/>
              <w:rPr>
                <w:rFonts w:ascii="Times New Roman" w:hAnsi="Times New Roman" w:cs="Times New Roman"/>
                <w:sz w:val="28"/>
                <w:szCs w:val="28"/>
              </w:rPr>
            </w:pPr>
            <w:r w:rsidRPr="0036029B">
              <w:rPr>
                <w:rFonts w:ascii="Times New Roman" w:hAnsi="Times New Roman" w:cs="Times New Roman"/>
                <w:sz w:val="28"/>
                <w:szCs w:val="28"/>
              </w:rPr>
              <w:t xml:space="preserve">1 квалификационный </w:t>
            </w:r>
            <w:hyperlink r:id="rId11" w:history="1">
              <w:r w:rsidRPr="0036029B">
                <w:rPr>
                  <w:rFonts w:ascii="Times New Roman" w:hAnsi="Times New Roman" w:cs="Times New Roman"/>
                  <w:sz w:val="28"/>
                  <w:szCs w:val="28"/>
                </w:rPr>
                <w:t>уровень</w:t>
              </w:r>
            </w:hyperlink>
          </w:p>
        </w:tc>
        <w:tc>
          <w:tcPr>
            <w:tcW w:w="2148" w:type="dxa"/>
          </w:tcPr>
          <w:p w:rsidR="00210549" w:rsidRPr="0036029B" w:rsidRDefault="00210549" w:rsidP="003911C2">
            <w:pPr>
              <w:jc w:val="center"/>
              <w:rPr>
                <w:rFonts w:ascii="Times New Roman" w:hAnsi="Times New Roman" w:cs="Times New Roman"/>
                <w:sz w:val="28"/>
                <w:szCs w:val="28"/>
              </w:rPr>
            </w:pPr>
            <w:r w:rsidRPr="0036029B">
              <w:rPr>
                <w:rFonts w:ascii="Times New Roman" w:hAnsi="Times New Roman" w:cs="Times New Roman"/>
                <w:sz w:val="28"/>
                <w:szCs w:val="28"/>
              </w:rPr>
              <w:t>Без категории</w:t>
            </w:r>
          </w:p>
          <w:p w:rsidR="00210549" w:rsidRPr="0036029B" w:rsidRDefault="00210549" w:rsidP="003911C2">
            <w:pPr>
              <w:jc w:val="center"/>
              <w:rPr>
                <w:rFonts w:ascii="Times New Roman" w:hAnsi="Times New Roman" w:cs="Times New Roman"/>
                <w:sz w:val="28"/>
                <w:szCs w:val="28"/>
              </w:rPr>
            </w:pPr>
          </w:p>
        </w:tc>
        <w:tc>
          <w:tcPr>
            <w:tcW w:w="1931" w:type="dxa"/>
          </w:tcPr>
          <w:p w:rsidR="00210549" w:rsidRPr="0036029B" w:rsidRDefault="00210549" w:rsidP="003911C2">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9810</w:t>
            </w:r>
          </w:p>
        </w:tc>
      </w:tr>
      <w:tr w:rsidR="00210549" w:rsidRPr="0036029B" w:rsidTr="003911C2">
        <w:trPr>
          <w:trHeight w:val="668"/>
        </w:trPr>
        <w:tc>
          <w:tcPr>
            <w:tcW w:w="2552" w:type="dxa"/>
            <w:vMerge w:val="restart"/>
          </w:tcPr>
          <w:p w:rsidR="00210549" w:rsidRDefault="00210549" w:rsidP="003911C2">
            <w:pPr>
              <w:autoSpaceDE w:val="0"/>
              <w:autoSpaceDN w:val="0"/>
              <w:adjustRightInd w:val="0"/>
              <w:rPr>
                <w:rFonts w:ascii="Times New Roman" w:hAnsi="Times New Roman" w:cs="Times New Roman"/>
                <w:b/>
                <w:sz w:val="28"/>
                <w:szCs w:val="28"/>
              </w:rPr>
            </w:pPr>
            <w:r w:rsidRPr="00C20B59">
              <w:rPr>
                <w:rFonts w:ascii="Times New Roman" w:hAnsi="Times New Roman" w:cs="Times New Roman"/>
                <w:b/>
                <w:sz w:val="28"/>
                <w:szCs w:val="28"/>
              </w:rPr>
              <w:t>Общеотраслевые должности служащих третьего уровня</w:t>
            </w:r>
            <w:r>
              <w:rPr>
                <w:rFonts w:ascii="Times New Roman" w:hAnsi="Times New Roman" w:cs="Times New Roman"/>
                <w:b/>
                <w:sz w:val="28"/>
                <w:szCs w:val="28"/>
              </w:rPr>
              <w:t>:</w:t>
            </w:r>
          </w:p>
          <w:p w:rsidR="00210549" w:rsidRPr="00C20B59" w:rsidRDefault="00210549" w:rsidP="003911C2">
            <w:pPr>
              <w:autoSpaceDE w:val="0"/>
              <w:autoSpaceDN w:val="0"/>
              <w:adjustRightInd w:val="0"/>
              <w:rPr>
                <w:rFonts w:ascii="Times New Roman" w:hAnsi="Times New Roman" w:cs="Times New Roman"/>
                <w:sz w:val="28"/>
                <w:szCs w:val="28"/>
              </w:rPr>
            </w:pPr>
            <w:proofErr w:type="spellStart"/>
            <w:r w:rsidRPr="00C20B59">
              <w:rPr>
                <w:rFonts w:ascii="Times New Roman" w:hAnsi="Times New Roman" w:cs="Times New Roman"/>
                <w:sz w:val="28"/>
                <w:szCs w:val="28"/>
              </w:rPr>
              <w:t>документовед</w:t>
            </w:r>
            <w:proofErr w:type="spellEnd"/>
          </w:p>
        </w:tc>
        <w:tc>
          <w:tcPr>
            <w:tcW w:w="3150" w:type="dxa"/>
          </w:tcPr>
          <w:p w:rsidR="00210549" w:rsidRPr="0036029B" w:rsidRDefault="00210549" w:rsidP="003911C2">
            <w:pPr>
              <w:autoSpaceDE w:val="0"/>
              <w:autoSpaceDN w:val="0"/>
              <w:adjustRightInd w:val="0"/>
              <w:rPr>
                <w:rFonts w:ascii="Times New Roman" w:hAnsi="Times New Roman" w:cs="Times New Roman"/>
                <w:sz w:val="28"/>
                <w:szCs w:val="28"/>
              </w:rPr>
            </w:pPr>
            <w:r w:rsidRPr="0036029B">
              <w:rPr>
                <w:rFonts w:ascii="Times New Roman" w:hAnsi="Times New Roman" w:cs="Times New Roman"/>
                <w:sz w:val="28"/>
                <w:szCs w:val="28"/>
              </w:rPr>
              <w:t xml:space="preserve">1 квалификационный </w:t>
            </w:r>
            <w:hyperlink r:id="rId12" w:history="1">
              <w:r w:rsidRPr="0036029B">
                <w:rPr>
                  <w:rFonts w:ascii="Times New Roman" w:hAnsi="Times New Roman" w:cs="Times New Roman"/>
                  <w:sz w:val="28"/>
                  <w:szCs w:val="28"/>
                </w:rPr>
                <w:t>уровень</w:t>
              </w:r>
            </w:hyperlink>
          </w:p>
        </w:tc>
        <w:tc>
          <w:tcPr>
            <w:tcW w:w="2148" w:type="dxa"/>
          </w:tcPr>
          <w:p w:rsidR="00210549" w:rsidRPr="00FF68D3" w:rsidRDefault="00210549" w:rsidP="003911C2">
            <w:pPr>
              <w:jc w:val="center"/>
              <w:rPr>
                <w:rFonts w:ascii="Times New Roman" w:hAnsi="Times New Roman" w:cs="Times New Roman"/>
                <w:sz w:val="28"/>
                <w:szCs w:val="28"/>
              </w:rPr>
            </w:pPr>
            <w:r w:rsidRPr="00FF68D3">
              <w:rPr>
                <w:rFonts w:ascii="Times New Roman" w:hAnsi="Times New Roman" w:cs="Times New Roman"/>
                <w:sz w:val="28"/>
                <w:szCs w:val="28"/>
              </w:rPr>
              <w:t>Без категории</w:t>
            </w:r>
          </w:p>
          <w:p w:rsidR="00210549" w:rsidRPr="0036029B" w:rsidRDefault="00210549" w:rsidP="003911C2">
            <w:pPr>
              <w:jc w:val="center"/>
              <w:rPr>
                <w:rFonts w:ascii="Times New Roman" w:hAnsi="Times New Roman" w:cs="Times New Roman"/>
                <w:sz w:val="28"/>
                <w:szCs w:val="28"/>
              </w:rPr>
            </w:pPr>
          </w:p>
        </w:tc>
        <w:tc>
          <w:tcPr>
            <w:tcW w:w="1931" w:type="dxa"/>
          </w:tcPr>
          <w:p w:rsidR="00210549" w:rsidRDefault="00210549" w:rsidP="003911C2">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10320</w:t>
            </w:r>
          </w:p>
        </w:tc>
      </w:tr>
      <w:tr w:rsidR="00210549" w:rsidRPr="0036029B" w:rsidTr="003911C2">
        <w:trPr>
          <w:trHeight w:val="595"/>
        </w:trPr>
        <w:tc>
          <w:tcPr>
            <w:tcW w:w="2552" w:type="dxa"/>
            <w:vMerge/>
          </w:tcPr>
          <w:p w:rsidR="00210549" w:rsidRPr="00C20B59" w:rsidRDefault="00210549" w:rsidP="003911C2">
            <w:pPr>
              <w:autoSpaceDE w:val="0"/>
              <w:autoSpaceDN w:val="0"/>
              <w:adjustRightInd w:val="0"/>
              <w:rPr>
                <w:rFonts w:ascii="Times New Roman" w:hAnsi="Times New Roman" w:cs="Times New Roman"/>
                <w:b/>
                <w:sz w:val="28"/>
                <w:szCs w:val="28"/>
              </w:rPr>
            </w:pPr>
          </w:p>
        </w:tc>
        <w:tc>
          <w:tcPr>
            <w:tcW w:w="3150" w:type="dxa"/>
          </w:tcPr>
          <w:p w:rsidR="00210549" w:rsidRPr="0036029B" w:rsidRDefault="00210549" w:rsidP="003911C2">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w:t>
            </w:r>
            <w:r w:rsidRPr="00FF68D3">
              <w:rPr>
                <w:rFonts w:ascii="Times New Roman" w:hAnsi="Times New Roman" w:cs="Times New Roman"/>
                <w:sz w:val="28"/>
                <w:szCs w:val="28"/>
              </w:rPr>
              <w:t xml:space="preserve"> квалификационный уровень</w:t>
            </w:r>
          </w:p>
        </w:tc>
        <w:tc>
          <w:tcPr>
            <w:tcW w:w="2148" w:type="dxa"/>
          </w:tcPr>
          <w:p w:rsidR="00210549" w:rsidRPr="0036029B" w:rsidRDefault="00210549" w:rsidP="003911C2">
            <w:pPr>
              <w:jc w:val="center"/>
              <w:rPr>
                <w:rFonts w:ascii="Times New Roman" w:hAnsi="Times New Roman" w:cs="Times New Roman"/>
                <w:sz w:val="28"/>
                <w:szCs w:val="28"/>
              </w:rPr>
            </w:pPr>
            <w:r>
              <w:rPr>
                <w:rFonts w:ascii="Times New Roman" w:hAnsi="Times New Roman" w:cs="Times New Roman"/>
                <w:sz w:val="28"/>
                <w:szCs w:val="28"/>
              </w:rPr>
              <w:t>2 категория</w:t>
            </w:r>
          </w:p>
        </w:tc>
        <w:tc>
          <w:tcPr>
            <w:tcW w:w="1931" w:type="dxa"/>
          </w:tcPr>
          <w:p w:rsidR="00210549" w:rsidRDefault="00210549" w:rsidP="003911C2">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13470</w:t>
            </w:r>
          </w:p>
        </w:tc>
      </w:tr>
      <w:tr w:rsidR="00210549" w:rsidRPr="0036029B" w:rsidTr="003911C2">
        <w:trPr>
          <w:trHeight w:val="679"/>
        </w:trPr>
        <w:tc>
          <w:tcPr>
            <w:tcW w:w="2552" w:type="dxa"/>
            <w:vMerge/>
          </w:tcPr>
          <w:p w:rsidR="00210549" w:rsidRPr="00C20B59" w:rsidRDefault="00210549" w:rsidP="003911C2">
            <w:pPr>
              <w:autoSpaceDE w:val="0"/>
              <w:autoSpaceDN w:val="0"/>
              <w:adjustRightInd w:val="0"/>
              <w:rPr>
                <w:rFonts w:ascii="Times New Roman" w:hAnsi="Times New Roman" w:cs="Times New Roman"/>
                <w:b/>
                <w:sz w:val="28"/>
                <w:szCs w:val="28"/>
              </w:rPr>
            </w:pPr>
          </w:p>
        </w:tc>
        <w:tc>
          <w:tcPr>
            <w:tcW w:w="3150" w:type="dxa"/>
          </w:tcPr>
          <w:p w:rsidR="00210549" w:rsidRPr="00FF68D3" w:rsidRDefault="00210549" w:rsidP="003911C2">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3</w:t>
            </w:r>
            <w:r w:rsidRPr="00FF68D3">
              <w:rPr>
                <w:rFonts w:ascii="Times New Roman" w:hAnsi="Times New Roman" w:cs="Times New Roman"/>
                <w:sz w:val="28"/>
                <w:szCs w:val="28"/>
              </w:rPr>
              <w:t xml:space="preserve"> квалификационный уровень</w:t>
            </w:r>
          </w:p>
        </w:tc>
        <w:tc>
          <w:tcPr>
            <w:tcW w:w="2148" w:type="dxa"/>
          </w:tcPr>
          <w:p w:rsidR="00210549" w:rsidRPr="0036029B" w:rsidRDefault="00210549" w:rsidP="003911C2">
            <w:pPr>
              <w:jc w:val="center"/>
              <w:rPr>
                <w:rFonts w:ascii="Times New Roman" w:hAnsi="Times New Roman" w:cs="Times New Roman"/>
                <w:sz w:val="28"/>
                <w:szCs w:val="28"/>
              </w:rPr>
            </w:pPr>
            <w:r>
              <w:rPr>
                <w:rFonts w:ascii="Times New Roman" w:hAnsi="Times New Roman" w:cs="Times New Roman"/>
                <w:sz w:val="28"/>
                <w:szCs w:val="28"/>
              </w:rPr>
              <w:t>1 категория</w:t>
            </w:r>
          </w:p>
        </w:tc>
        <w:tc>
          <w:tcPr>
            <w:tcW w:w="1931" w:type="dxa"/>
          </w:tcPr>
          <w:p w:rsidR="00210549" w:rsidRDefault="00210549" w:rsidP="003911C2">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13520</w:t>
            </w:r>
          </w:p>
        </w:tc>
      </w:tr>
    </w:tbl>
    <w:p w:rsidR="00210549" w:rsidRDefault="00210549" w:rsidP="00210549">
      <w:pPr>
        <w:ind w:firstLine="567"/>
        <w:jc w:val="both"/>
        <w:rPr>
          <w:rFonts w:ascii="Times New Roman" w:hAnsi="Times New Roman" w:cs="Times New Roman"/>
          <w:sz w:val="28"/>
          <w:szCs w:val="28"/>
        </w:rPr>
      </w:pPr>
    </w:p>
    <w:p w:rsidR="00210549" w:rsidRPr="0044595C" w:rsidRDefault="00210549" w:rsidP="00210549">
      <w:pPr>
        <w:ind w:firstLine="567"/>
        <w:jc w:val="both"/>
        <w:rPr>
          <w:rFonts w:ascii="Times New Roman" w:hAnsi="Times New Roman" w:cs="Times New Roman"/>
          <w:color w:val="0D0D0D"/>
          <w:sz w:val="28"/>
          <w:szCs w:val="28"/>
        </w:rPr>
      </w:pPr>
      <w:r>
        <w:rPr>
          <w:rFonts w:ascii="Times New Roman" w:hAnsi="Times New Roman" w:cs="Times New Roman"/>
          <w:sz w:val="28"/>
          <w:szCs w:val="28"/>
        </w:rPr>
        <w:t>2. Настоящее постановление вступает в силу со дня его  подписания</w:t>
      </w:r>
      <w:r w:rsidRPr="000B2250">
        <w:t xml:space="preserve"> </w:t>
      </w:r>
      <w:r w:rsidRPr="000B2250">
        <w:rPr>
          <w:rFonts w:ascii="Times New Roman" w:hAnsi="Times New Roman" w:cs="Times New Roman"/>
          <w:sz w:val="28"/>
          <w:szCs w:val="28"/>
        </w:rPr>
        <w:t>и распространяется на правоотношения, возникшие с 01.</w:t>
      </w:r>
      <w:r>
        <w:rPr>
          <w:rFonts w:ascii="Times New Roman" w:hAnsi="Times New Roman" w:cs="Times New Roman"/>
          <w:sz w:val="28"/>
          <w:szCs w:val="28"/>
        </w:rPr>
        <w:t>10.2025</w:t>
      </w:r>
      <w:r w:rsidRPr="000B2250">
        <w:rPr>
          <w:rFonts w:ascii="Times New Roman" w:hAnsi="Times New Roman" w:cs="Times New Roman"/>
          <w:sz w:val="28"/>
          <w:szCs w:val="28"/>
        </w:rPr>
        <w:t xml:space="preserve"> года.</w:t>
      </w:r>
    </w:p>
    <w:p w:rsidR="00232680" w:rsidRDefault="00232680" w:rsidP="003B2CE0">
      <w:pPr>
        <w:pStyle w:val="20"/>
        <w:shd w:val="clear" w:color="auto" w:fill="auto"/>
        <w:spacing w:before="0" w:after="0" w:line="240" w:lineRule="auto"/>
        <w:ind w:firstLine="0"/>
        <w:jc w:val="left"/>
      </w:pPr>
    </w:p>
    <w:p w:rsidR="003A470E" w:rsidRDefault="00155DE8" w:rsidP="003B2CE0">
      <w:pPr>
        <w:pStyle w:val="20"/>
        <w:shd w:val="clear" w:color="auto" w:fill="auto"/>
        <w:spacing w:before="0" w:after="0" w:line="240" w:lineRule="auto"/>
        <w:ind w:firstLine="0"/>
        <w:jc w:val="left"/>
      </w:pPr>
      <w:r>
        <w:t>Глав</w:t>
      </w:r>
      <w:r w:rsidR="006B1B34">
        <w:t>а</w:t>
      </w:r>
      <w:r>
        <w:t xml:space="preserve"> муниципального образования</w:t>
      </w:r>
    </w:p>
    <w:p w:rsidR="00646605" w:rsidRDefault="00646605" w:rsidP="003B2CE0">
      <w:pPr>
        <w:pStyle w:val="20"/>
        <w:shd w:val="clear" w:color="auto" w:fill="auto"/>
        <w:spacing w:before="0" w:after="0" w:line="240" w:lineRule="auto"/>
        <w:ind w:firstLine="0"/>
        <w:jc w:val="left"/>
      </w:pPr>
      <w:r>
        <w:t xml:space="preserve">«Муниципальный округ Балезинский </w:t>
      </w:r>
    </w:p>
    <w:p w:rsidR="00F1112E" w:rsidRDefault="00646605" w:rsidP="000B69E8">
      <w:pPr>
        <w:pStyle w:val="20"/>
        <w:shd w:val="clear" w:color="auto" w:fill="auto"/>
        <w:spacing w:before="0" w:after="0" w:line="240" w:lineRule="auto"/>
        <w:ind w:firstLine="0"/>
        <w:jc w:val="left"/>
      </w:pPr>
      <w:r>
        <w:t>район    Удмуртской Республики»</w:t>
      </w:r>
      <w:r w:rsidR="00D31027">
        <w:t xml:space="preserve">                                </w:t>
      </w:r>
      <w:r>
        <w:t xml:space="preserve">       </w:t>
      </w:r>
      <w:r w:rsidR="00A73492">
        <w:t xml:space="preserve">              </w:t>
      </w:r>
      <w:r w:rsidR="00D31027">
        <w:t xml:space="preserve">     </w:t>
      </w:r>
      <w:r w:rsidR="006B1B34">
        <w:t>Ю.В.Новойдарский</w:t>
      </w:r>
    </w:p>
    <w:p w:rsidR="000B69E8" w:rsidRDefault="000B69E8" w:rsidP="000B69E8">
      <w:pPr>
        <w:pStyle w:val="20"/>
        <w:shd w:val="clear" w:color="auto" w:fill="auto"/>
        <w:spacing w:before="0" w:after="0" w:line="240" w:lineRule="auto"/>
        <w:ind w:firstLine="0"/>
        <w:jc w:val="left"/>
      </w:pPr>
    </w:p>
    <w:p w:rsidR="000B2250" w:rsidRPr="006B1B34" w:rsidRDefault="000B2250" w:rsidP="000B69E8">
      <w:pPr>
        <w:pStyle w:val="20"/>
        <w:shd w:val="clear" w:color="auto" w:fill="auto"/>
        <w:spacing w:before="0" w:after="0" w:line="240" w:lineRule="auto"/>
        <w:ind w:firstLine="0"/>
        <w:jc w:val="left"/>
        <w:rPr>
          <w:color w:val="auto"/>
        </w:rPr>
      </w:pPr>
    </w:p>
    <w:p w:rsidR="006B1B34" w:rsidRDefault="00047D17" w:rsidP="000B69E8">
      <w:pPr>
        <w:pStyle w:val="20"/>
        <w:shd w:val="clear" w:color="auto" w:fill="auto"/>
        <w:spacing w:before="0" w:after="0" w:line="240" w:lineRule="auto"/>
        <w:ind w:firstLine="0"/>
        <w:jc w:val="left"/>
        <w:rPr>
          <w:color w:val="auto"/>
          <w:sz w:val="18"/>
          <w:szCs w:val="18"/>
        </w:rPr>
      </w:pPr>
      <w:proofErr w:type="spellStart"/>
      <w:r>
        <w:rPr>
          <w:color w:val="auto"/>
          <w:sz w:val="18"/>
          <w:szCs w:val="18"/>
        </w:rPr>
        <w:t>Исп</w:t>
      </w:r>
      <w:proofErr w:type="gramStart"/>
      <w:r>
        <w:rPr>
          <w:color w:val="auto"/>
          <w:sz w:val="18"/>
          <w:szCs w:val="18"/>
        </w:rPr>
        <w:t>.Ш</w:t>
      </w:r>
      <w:proofErr w:type="gramEnd"/>
      <w:r>
        <w:rPr>
          <w:color w:val="auto"/>
          <w:sz w:val="18"/>
          <w:szCs w:val="18"/>
        </w:rPr>
        <w:t>ибанова</w:t>
      </w:r>
      <w:proofErr w:type="spellEnd"/>
      <w:r>
        <w:rPr>
          <w:color w:val="auto"/>
          <w:sz w:val="18"/>
          <w:szCs w:val="18"/>
        </w:rPr>
        <w:t xml:space="preserve"> Л.М.</w:t>
      </w:r>
    </w:p>
    <w:p w:rsidR="00F1112E" w:rsidRPr="00F1112E" w:rsidRDefault="00F1112E" w:rsidP="00F1112E">
      <w:pPr>
        <w:ind w:left="5529"/>
        <w:jc w:val="right"/>
        <w:rPr>
          <w:rFonts w:ascii="Times New Roman" w:eastAsia="Times New Roman" w:hAnsi="Times New Roman" w:cs="Times New Roman"/>
          <w:color w:val="auto"/>
          <w:sz w:val="20"/>
          <w:szCs w:val="20"/>
        </w:rPr>
      </w:pPr>
      <w:r w:rsidRPr="00F1112E">
        <w:rPr>
          <w:rFonts w:ascii="Times New Roman" w:eastAsia="Times New Roman" w:hAnsi="Times New Roman" w:cs="Times New Roman"/>
          <w:color w:val="auto"/>
          <w:sz w:val="20"/>
          <w:szCs w:val="20"/>
        </w:rPr>
        <w:lastRenderedPageBreak/>
        <w:t>Утверждено</w:t>
      </w:r>
    </w:p>
    <w:p w:rsidR="00F1112E" w:rsidRPr="00F1112E" w:rsidRDefault="00F1112E" w:rsidP="00F1112E">
      <w:pPr>
        <w:ind w:left="5529"/>
        <w:jc w:val="right"/>
        <w:rPr>
          <w:rFonts w:ascii="Times New Roman" w:eastAsia="Times New Roman" w:hAnsi="Times New Roman" w:cs="Times New Roman"/>
          <w:color w:val="auto"/>
          <w:sz w:val="20"/>
          <w:szCs w:val="20"/>
        </w:rPr>
      </w:pPr>
      <w:r w:rsidRPr="00F1112E">
        <w:rPr>
          <w:rFonts w:ascii="Times New Roman" w:eastAsia="Times New Roman" w:hAnsi="Times New Roman" w:cs="Times New Roman"/>
          <w:color w:val="auto"/>
          <w:sz w:val="20"/>
          <w:szCs w:val="20"/>
        </w:rPr>
        <w:t xml:space="preserve"> постановлением Администрации муниципального образования</w:t>
      </w:r>
    </w:p>
    <w:p w:rsidR="00F1112E" w:rsidRPr="00F1112E" w:rsidRDefault="00F1112E" w:rsidP="00F1112E">
      <w:pPr>
        <w:ind w:left="5529"/>
        <w:jc w:val="right"/>
        <w:rPr>
          <w:rFonts w:ascii="Times New Roman" w:eastAsia="Times New Roman" w:hAnsi="Times New Roman" w:cs="Times New Roman"/>
          <w:color w:val="auto"/>
          <w:sz w:val="20"/>
          <w:szCs w:val="20"/>
        </w:rPr>
      </w:pPr>
      <w:r w:rsidRPr="00F1112E">
        <w:rPr>
          <w:rFonts w:ascii="Times New Roman" w:eastAsia="Times New Roman" w:hAnsi="Times New Roman" w:cs="Times New Roman"/>
          <w:color w:val="auto"/>
          <w:sz w:val="20"/>
          <w:szCs w:val="20"/>
        </w:rPr>
        <w:t xml:space="preserve">«Муниципальный округ </w:t>
      </w:r>
    </w:p>
    <w:p w:rsidR="00F1112E" w:rsidRPr="00F1112E" w:rsidRDefault="00F1112E" w:rsidP="00F1112E">
      <w:pPr>
        <w:ind w:left="5529"/>
        <w:jc w:val="right"/>
        <w:rPr>
          <w:rFonts w:ascii="Times New Roman" w:eastAsia="Times New Roman" w:hAnsi="Times New Roman" w:cs="Times New Roman"/>
          <w:color w:val="auto"/>
          <w:sz w:val="20"/>
          <w:szCs w:val="20"/>
        </w:rPr>
      </w:pPr>
      <w:r w:rsidRPr="00F1112E">
        <w:rPr>
          <w:rFonts w:ascii="Times New Roman" w:eastAsia="Times New Roman" w:hAnsi="Times New Roman" w:cs="Times New Roman"/>
          <w:color w:val="auto"/>
          <w:sz w:val="20"/>
          <w:szCs w:val="20"/>
        </w:rPr>
        <w:t xml:space="preserve">Балезинский район </w:t>
      </w:r>
    </w:p>
    <w:p w:rsidR="00F1112E" w:rsidRPr="00F1112E" w:rsidRDefault="00F1112E" w:rsidP="00F1112E">
      <w:pPr>
        <w:ind w:left="5529"/>
        <w:jc w:val="right"/>
        <w:rPr>
          <w:rFonts w:ascii="Times New Roman" w:eastAsia="Times New Roman" w:hAnsi="Times New Roman" w:cs="Times New Roman"/>
          <w:color w:val="auto"/>
          <w:sz w:val="20"/>
          <w:szCs w:val="20"/>
        </w:rPr>
      </w:pPr>
      <w:r w:rsidRPr="00F1112E">
        <w:rPr>
          <w:rFonts w:ascii="Times New Roman" w:eastAsia="Times New Roman" w:hAnsi="Times New Roman" w:cs="Times New Roman"/>
          <w:color w:val="auto"/>
          <w:sz w:val="20"/>
          <w:szCs w:val="20"/>
        </w:rPr>
        <w:t xml:space="preserve">Удмуртской Республики» </w:t>
      </w:r>
    </w:p>
    <w:p w:rsidR="00992143" w:rsidRDefault="00F1112E" w:rsidP="00F1112E">
      <w:pPr>
        <w:ind w:left="5529"/>
        <w:jc w:val="right"/>
        <w:rPr>
          <w:rFonts w:ascii="Times New Roman" w:eastAsia="Times New Roman" w:hAnsi="Times New Roman" w:cs="Times New Roman"/>
          <w:color w:val="auto"/>
          <w:sz w:val="20"/>
          <w:szCs w:val="20"/>
        </w:rPr>
      </w:pPr>
      <w:proofErr w:type="gramStart"/>
      <w:r w:rsidRPr="00F1112E">
        <w:rPr>
          <w:rFonts w:ascii="Times New Roman" w:eastAsia="Times New Roman" w:hAnsi="Times New Roman" w:cs="Times New Roman"/>
          <w:color w:val="auto"/>
          <w:sz w:val="20"/>
          <w:szCs w:val="20"/>
        </w:rPr>
        <w:t xml:space="preserve">от  28.12.2021 года   №  31(с изменениями, внесенными  постановлениями  Администрации  муниципального образования «Муниципальный округ Балезинский район Удмуртской Республики» от 13.12.2022 года № 1626, </w:t>
      </w:r>
      <w:proofErr w:type="gramEnd"/>
    </w:p>
    <w:p w:rsidR="00992143" w:rsidRDefault="00F1112E" w:rsidP="00F1112E">
      <w:pPr>
        <w:ind w:left="5529"/>
        <w:jc w:val="right"/>
        <w:rPr>
          <w:rFonts w:ascii="Times New Roman" w:eastAsia="Times New Roman" w:hAnsi="Times New Roman" w:cs="Times New Roman"/>
          <w:color w:val="auto"/>
          <w:sz w:val="20"/>
          <w:szCs w:val="20"/>
        </w:rPr>
      </w:pPr>
      <w:r w:rsidRPr="00F1112E">
        <w:rPr>
          <w:rFonts w:ascii="Times New Roman" w:eastAsia="Times New Roman" w:hAnsi="Times New Roman" w:cs="Times New Roman"/>
          <w:color w:val="auto"/>
          <w:sz w:val="20"/>
          <w:szCs w:val="20"/>
        </w:rPr>
        <w:t xml:space="preserve">от 25.01.2024 года  № 64, </w:t>
      </w:r>
    </w:p>
    <w:p w:rsidR="00992143" w:rsidRDefault="00F1112E" w:rsidP="00F1112E">
      <w:pPr>
        <w:ind w:left="5529"/>
        <w:jc w:val="right"/>
        <w:rPr>
          <w:rFonts w:ascii="Times New Roman" w:eastAsia="Times New Roman" w:hAnsi="Times New Roman" w:cs="Times New Roman"/>
          <w:color w:val="auto"/>
          <w:sz w:val="20"/>
          <w:szCs w:val="20"/>
        </w:rPr>
      </w:pPr>
      <w:r w:rsidRPr="00F1112E">
        <w:rPr>
          <w:rFonts w:ascii="Times New Roman" w:eastAsia="Times New Roman" w:hAnsi="Times New Roman" w:cs="Times New Roman"/>
          <w:color w:val="auto"/>
          <w:sz w:val="20"/>
          <w:szCs w:val="20"/>
        </w:rPr>
        <w:t>от 06.03.2024 года  № 270</w:t>
      </w:r>
      <w:r>
        <w:rPr>
          <w:rFonts w:ascii="Times New Roman" w:eastAsia="Times New Roman" w:hAnsi="Times New Roman" w:cs="Times New Roman"/>
          <w:color w:val="auto"/>
          <w:sz w:val="20"/>
          <w:szCs w:val="20"/>
        </w:rPr>
        <w:t xml:space="preserve">, </w:t>
      </w:r>
    </w:p>
    <w:p w:rsidR="00992143" w:rsidRDefault="00F1112E" w:rsidP="00F1112E">
      <w:pPr>
        <w:ind w:left="5529"/>
        <w:jc w:val="right"/>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от </w:t>
      </w:r>
      <w:r w:rsidR="000B69E8">
        <w:rPr>
          <w:rFonts w:ascii="Times New Roman" w:eastAsia="Times New Roman" w:hAnsi="Times New Roman" w:cs="Times New Roman"/>
          <w:color w:val="auto"/>
          <w:sz w:val="20"/>
          <w:szCs w:val="20"/>
        </w:rPr>
        <w:t xml:space="preserve"> 16.04.2024 года № 520</w:t>
      </w:r>
      <w:r w:rsidR="000B2250">
        <w:rPr>
          <w:rFonts w:ascii="Times New Roman" w:eastAsia="Times New Roman" w:hAnsi="Times New Roman" w:cs="Times New Roman"/>
          <w:color w:val="auto"/>
          <w:sz w:val="20"/>
          <w:szCs w:val="20"/>
        </w:rPr>
        <w:t xml:space="preserve">, </w:t>
      </w:r>
    </w:p>
    <w:p w:rsidR="00F95FE3" w:rsidRDefault="000B2250" w:rsidP="00F1112E">
      <w:pPr>
        <w:ind w:left="5529"/>
        <w:jc w:val="right"/>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от </w:t>
      </w:r>
      <w:r w:rsidR="00A73492">
        <w:rPr>
          <w:rFonts w:ascii="Times New Roman" w:eastAsia="Times New Roman" w:hAnsi="Times New Roman" w:cs="Times New Roman"/>
          <w:color w:val="auto"/>
          <w:sz w:val="20"/>
          <w:szCs w:val="20"/>
        </w:rPr>
        <w:t>27.06.2024 года № 926</w:t>
      </w:r>
      <w:r w:rsidR="00F95FE3">
        <w:rPr>
          <w:rFonts w:ascii="Times New Roman" w:eastAsia="Times New Roman" w:hAnsi="Times New Roman" w:cs="Times New Roman"/>
          <w:color w:val="auto"/>
          <w:sz w:val="20"/>
          <w:szCs w:val="20"/>
        </w:rPr>
        <w:t>,</w:t>
      </w:r>
    </w:p>
    <w:p w:rsidR="00CA337B" w:rsidRDefault="00F95FE3" w:rsidP="00F1112E">
      <w:pPr>
        <w:ind w:left="5529"/>
        <w:jc w:val="right"/>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от</w:t>
      </w:r>
      <w:r w:rsidR="008C2BDF">
        <w:rPr>
          <w:rFonts w:ascii="Times New Roman" w:eastAsia="Times New Roman" w:hAnsi="Times New Roman" w:cs="Times New Roman"/>
          <w:color w:val="auto"/>
          <w:sz w:val="20"/>
          <w:szCs w:val="20"/>
        </w:rPr>
        <w:t xml:space="preserve"> 28.10.2024  года  № 1483</w:t>
      </w:r>
      <w:r w:rsidR="00CA337B">
        <w:rPr>
          <w:rFonts w:ascii="Times New Roman" w:eastAsia="Times New Roman" w:hAnsi="Times New Roman" w:cs="Times New Roman"/>
          <w:color w:val="auto"/>
          <w:sz w:val="20"/>
          <w:szCs w:val="20"/>
        </w:rPr>
        <w:t xml:space="preserve">, </w:t>
      </w:r>
    </w:p>
    <w:p w:rsidR="00F1112E" w:rsidRPr="00F1112E" w:rsidRDefault="00CA337B" w:rsidP="00F1112E">
      <w:pPr>
        <w:ind w:left="5529"/>
        <w:jc w:val="right"/>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от</w:t>
      </w:r>
      <w:r w:rsidR="00047D17">
        <w:rPr>
          <w:rFonts w:ascii="Times New Roman" w:eastAsia="Times New Roman" w:hAnsi="Times New Roman" w:cs="Times New Roman"/>
          <w:color w:val="auto"/>
          <w:sz w:val="20"/>
          <w:szCs w:val="20"/>
        </w:rPr>
        <w:t xml:space="preserve"> 15.09.2025 года </w:t>
      </w:r>
      <w:r>
        <w:rPr>
          <w:rFonts w:ascii="Times New Roman" w:eastAsia="Times New Roman" w:hAnsi="Times New Roman" w:cs="Times New Roman"/>
          <w:color w:val="auto"/>
          <w:sz w:val="20"/>
          <w:szCs w:val="20"/>
        </w:rPr>
        <w:t>№</w:t>
      </w:r>
      <w:r w:rsidR="00047D17">
        <w:rPr>
          <w:rFonts w:ascii="Times New Roman" w:eastAsia="Times New Roman" w:hAnsi="Times New Roman" w:cs="Times New Roman"/>
          <w:color w:val="auto"/>
          <w:sz w:val="20"/>
          <w:szCs w:val="20"/>
        </w:rPr>
        <w:t xml:space="preserve"> 1307</w:t>
      </w:r>
      <w:r w:rsidR="00F1112E" w:rsidRPr="00F1112E">
        <w:rPr>
          <w:rFonts w:ascii="Times New Roman" w:eastAsia="Times New Roman" w:hAnsi="Times New Roman" w:cs="Times New Roman"/>
          <w:color w:val="auto"/>
          <w:sz w:val="20"/>
          <w:szCs w:val="20"/>
        </w:rPr>
        <w:t>)</w:t>
      </w:r>
    </w:p>
    <w:p w:rsidR="00F1112E" w:rsidRPr="00F1112E" w:rsidRDefault="00F1112E" w:rsidP="00F1112E">
      <w:pPr>
        <w:spacing w:line="280" w:lineRule="exact"/>
        <w:ind w:right="20"/>
        <w:jc w:val="center"/>
        <w:rPr>
          <w:rFonts w:ascii="Times New Roman" w:eastAsia="Times New Roman" w:hAnsi="Times New Roman" w:cs="Times New Roman"/>
          <w:color w:val="auto"/>
          <w:sz w:val="28"/>
          <w:szCs w:val="28"/>
        </w:rPr>
      </w:pPr>
    </w:p>
    <w:p w:rsidR="00F1112E" w:rsidRPr="00F1112E" w:rsidRDefault="00F1112E" w:rsidP="00F1112E">
      <w:pPr>
        <w:spacing w:line="280" w:lineRule="exact"/>
        <w:ind w:right="20"/>
        <w:jc w:val="center"/>
        <w:rPr>
          <w:rFonts w:ascii="Times New Roman" w:eastAsia="Times New Roman" w:hAnsi="Times New Roman" w:cs="Times New Roman"/>
          <w:color w:val="auto"/>
          <w:sz w:val="28"/>
          <w:szCs w:val="28"/>
        </w:rPr>
      </w:pPr>
      <w:r w:rsidRPr="00F1112E">
        <w:rPr>
          <w:rFonts w:ascii="Times New Roman" w:eastAsia="Times New Roman" w:hAnsi="Times New Roman" w:cs="Times New Roman"/>
          <w:color w:val="auto"/>
          <w:sz w:val="28"/>
          <w:szCs w:val="28"/>
        </w:rPr>
        <w:t>Положение</w:t>
      </w:r>
    </w:p>
    <w:p w:rsidR="00F1112E" w:rsidRPr="00F1112E" w:rsidRDefault="00F1112E" w:rsidP="00F1112E">
      <w:pPr>
        <w:tabs>
          <w:tab w:val="left" w:pos="1029"/>
        </w:tabs>
        <w:spacing w:line="322" w:lineRule="exact"/>
        <w:jc w:val="center"/>
        <w:rPr>
          <w:rFonts w:ascii="Times New Roman" w:eastAsia="Times New Roman" w:hAnsi="Times New Roman" w:cs="Times New Roman"/>
          <w:color w:val="auto"/>
          <w:sz w:val="28"/>
          <w:szCs w:val="28"/>
        </w:rPr>
      </w:pPr>
      <w:r w:rsidRPr="00F1112E">
        <w:rPr>
          <w:rFonts w:ascii="Times New Roman" w:eastAsia="Times New Roman" w:hAnsi="Times New Roman" w:cs="Times New Roman"/>
          <w:color w:val="auto"/>
          <w:sz w:val="28"/>
          <w:szCs w:val="28"/>
        </w:rPr>
        <w:t>об оплате труда работников Администрации муниципального образования «Муниципальный округ Балезинский район Удмуртской Республики», занимающих должности, не являющиеся должностями муниципальной службы</w:t>
      </w:r>
    </w:p>
    <w:p w:rsidR="00F1112E" w:rsidRPr="00F1112E" w:rsidRDefault="00F1112E" w:rsidP="00F1112E">
      <w:pPr>
        <w:tabs>
          <w:tab w:val="left" w:pos="1029"/>
        </w:tabs>
        <w:spacing w:line="322" w:lineRule="exact"/>
        <w:ind w:left="820"/>
        <w:jc w:val="center"/>
        <w:rPr>
          <w:rFonts w:ascii="Times New Roman" w:eastAsia="Times New Roman" w:hAnsi="Times New Roman" w:cs="Times New Roman"/>
          <w:color w:val="auto"/>
          <w:sz w:val="28"/>
          <w:szCs w:val="28"/>
        </w:rPr>
      </w:pPr>
    </w:p>
    <w:p w:rsidR="00F1112E" w:rsidRPr="00F1112E" w:rsidRDefault="00F1112E" w:rsidP="00F1112E">
      <w:pPr>
        <w:tabs>
          <w:tab w:val="left" w:pos="1029"/>
        </w:tabs>
        <w:spacing w:line="322" w:lineRule="exact"/>
        <w:ind w:firstLine="567"/>
        <w:jc w:val="both"/>
        <w:rPr>
          <w:rFonts w:ascii="Times New Roman" w:eastAsia="Times New Roman" w:hAnsi="Times New Roman" w:cs="Times New Roman"/>
          <w:color w:val="auto"/>
          <w:sz w:val="28"/>
          <w:szCs w:val="28"/>
        </w:rPr>
      </w:pPr>
      <w:proofErr w:type="gramStart"/>
      <w:r w:rsidRPr="00F1112E">
        <w:rPr>
          <w:rFonts w:ascii="Times New Roman" w:eastAsia="Times New Roman" w:hAnsi="Times New Roman" w:cs="Times New Roman"/>
          <w:color w:val="auto"/>
          <w:sz w:val="28"/>
          <w:szCs w:val="28"/>
          <w:lang w:val="en-US"/>
        </w:rPr>
        <w:t>I</w:t>
      </w:r>
      <w:r w:rsidRPr="00F1112E">
        <w:rPr>
          <w:rFonts w:ascii="Times New Roman" w:eastAsia="Times New Roman" w:hAnsi="Times New Roman" w:cs="Times New Roman"/>
          <w:color w:val="auto"/>
          <w:sz w:val="28"/>
          <w:szCs w:val="28"/>
        </w:rPr>
        <w:t>.Оплата труда работников Администрации муниципального образования «Муниципальный округ Балезинский район Удмуртской Республики» (далее - Администрация), занимающих должности, не являющиеся должностями муниципальной службы (далее - работники), состоит из должностного оклада, ежемесячных и иных дополнительных выплат.</w:t>
      </w:r>
      <w:proofErr w:type="gramEnd"/>
    </w:p>
    <w:p w:rsidR="00F1112E" w:rsidRDefault="00F1112E" w:rsidP="00002BA8">
      <w:pPr>
        <w:tabs>
          <w:tab w:val="left" w:pos="3290"/>
        </w:tabs>
        <w:spacing w:line="322" w:lineRule="exact"/>
        <w:ind w:firstLine="567"/>
        <w:jc w:val="both"/>
        <w:rPr>
          <w:rFonts w:ascii="Times New Roman" w:eastAsia="Times New Roman" w:hAnsi="Times New Roman" w:cs="Times New Roman"/>
          <w:color w:val="auto"/>
          <w:sz w:val="28"/>
          <w:szCs w:val="28"/>
          <w:lang w:bidi="ar-SA"/>
        </w:rPr>
      </w:pPr>
      <w:proofErr w:type="gramStart"/>
      <w:r w:rsidRPr="00F1112E">
        <w:rPr>
          <w:rFonts w:ascii="Times New Roman" w:eastAsia="Times New Roman" w:hAnsi="Times New Roman" w:cs="Times New Roman"/>
          <w:color w:val="auto"/>
          <w:sz w:val="28"/>
          <w:szCs w:val="28"/>
          <w:lang w:bidi="ar-SA"/>
        </w:rPr>
        <w:t xml:space="preserve">1.Размеры должностных окладов работников устанавливаются на основе отнесения занимаемых ими должностей служащих к профессиональным квалификационным </w:t>
      </w:r>
      <w:hyperlink r:id="rId13" w:history="1">
        <w:r w:rsidRPr="00F1112E">
          <w:rPr>
            <w:rFonts w:ascii="Times New Roman" w:eastAsia="Times New Roman" w:hAnsi="Times New Roman" w:cs="Times New Roman"/>
            <w:color w:val="auto"/>
            <w:sz w:val="28"/>
            <w:szCs w:val="28"/>
            <w:lang w:bidi="ar-SA"/>
          </w:rPr>
          <w:t>группам</w:t>
        </w:r>
      </w:hyperlink>
      <w:r w:rsidRPr="00F1112E">
        <w:rPr>
          <w:rFonts w:ascii="Times New Roman" w:eastAsia="Times New Roman" w:hAnsi="Times New Roman" w:cs="Times New Roman"/>
          <w:color w:val="auto"/>
          <w:sz w:val="28"/>
          <w:szCs w:val="28"/>
          <w:lang w:bidi="ar-SA"/>
        </w:rPr>
        <w:t>, утвержденным приказом Министерства здравоохранения и социального развития Российской Федерации от 29 мая 2008 года N 247н "Об утверждении профессиональных квалификационных групп общеотраслевых должностей руководителей, специалистов и служащих"</w:t>
      </w:r>
      <w:r w:rsidR="00B06AFB">
        <w:rPr>
          <w:rFonts w:ascii="Times New Roman" w:eastAsia="Times New Roman" w:hAnsi="Times New Roman" w:cs="Times New Roman"/>
          <w:color w:val="auto"/>
          <w:sz w:val="28"/>
          <w:szCs w:val="28"/>
          <w:lang w:bidi="ar-SA"/>
        </w:rPr>
        <w:t xml:space="preserve"> </w:t>
      </w:r>
      <w:r w:rsidR="00B06AFB" w:rsidRPr="00B316D5">
        <w:rPr>
          <w:rFonts w:ascii="Times New Roman" w:eastAsia="Times New Roman" w:hAnsi="Times New Roman" w:cs="Times New Roman"/>
          <w:i/>
          <w:color w:val="0070C0"/>
          <w:sz w:val="28"/>
          <w:szCs w:val="28"/>
          <w:lang w:bidi="ar-SA"/>
        </w:rPr>
        <w:t xml:space="preserve">(изменения внесены постановлением  Администрации  муниципального образования «Муниципальный округ Балезинский район Удмуртской Республики» от  </w:t>
      </w:r>
      <w:r w:rsidR="00B06AFB">
        <w:rPr>
          <w:rFonts w:ascii="Times New Roman" w:eastAsia="Times New Roman" w:hAnsi="Times New Roman" w:cs="Times New Roman"/>
          <w:i/>
          <w:color w:val="0070C0"/>
          <w:sz w:val="28"/>
          <w:szCs w:val="28"/>
          <w:lang w:bidi="ar-SA"/>
        </w:rPr>
        <w:t>13.12.2022</w:t>
      </w:r>
      <w:r w:rsidR="00B06AFB" w:rsidRPr="00B316D5">
        <w:rPr>
          <w:rFonts w:ascii="Times New Roman" w:eastAsia="Times New Roman" w:hAnsi="Times New Roman" w:cs="Times New Roman"/>
          <w:i/>
          <w:color w:val="0070C0"/>
          <w:sz w:val="28"/>
          <w:szCs w:val="28"/>
          <w:lang w:bidi="ar-SA"/>
        </w:rPr>
        <w:t xml:space="preserve"> года № </w:t>
      </w:r>
      <w:r w:rsidR="003B0FA9">
        <w:rPr>
          <w:rFonts w:ascii="Times New Roman" w:eastAsia="Times New Roman" w:hAnsi="Times New Roman" w:cs="Times New Roman"/>
          <w:i/>
          <w:color w:val="0070C0"/>
          <w:sz w:val="28"/>
          <w:szCs w:val="28"/>
          <w:lang w:bidi="ar-SA"/>
        </w:rPr>
        <w:t>1626</w:t>
      </w:r>
      <w:proofErr w:type="gramEnd"/>
      <w:r w:rsidR="003B0FA9">
        <w:rPr>
          <w:rFonts w:ascii="Times New Roman" w:eastAsia="Times New Roman" w:hAnsi="Times New Roman" w:cs="Times New Roman"/>
          <w:i/>
          <w:color w:val="0070C0"/>
          <w:sz w:val="28"/>
          <w:szCs w:val="28"/>
          <w:lang w:bidi="ar-SA"/>
        </w:rPr>
        <w:t xml:space="preserve">, от  25.01.2024 года № 64, от </w:t>
      </w:r>
      <w:r w:rsidR="00002BA8">
        <w:rPr>
          <w:rFonts w:ascii="Times New Roman" w:eastAsia="Times New Roman" w:hAnsi="Times New Roman" w:cs="Times New Roman"/>
          <w:i/>
          <w:color w:val="0070C0"/>
          <w:sz w:val="28"/>
          <w:szCs w:val="28"/>
          <w:lang w:bidi="ar-SA"/>
        </w:rPr>
        <w:t xml:space="preserve">  </w:t>
      </w:r>
      <w:r w:rsidR="00C71E66" w:rsidRPr="00C71E66">
        <w:rPr>
          <w:rFonts w:ascii="Times New Roman" w:eastAsia="Times New Roman" w:hAnsi="Times New Roman" w:cs="Times New Roman"/>
          <w:i/>
          <w:color w:val="0070C0"/>
          <w:sz w:val="28"/>
          <w:szCs w:val="28"/>
          <w:lang w:bidi="ar-SA"/>
        </w:rPr>
        <w:t>16.04.2024 года № 520</w:t>
      </w:r>
      <w:r w:rsidR="000B2250">
        <w:rPr>
          <w:rFonts w:ascii="Times New Roman" w:eastAsia="Times New Roman" w:hAnsi="Times New Roman" w:cs="Times New Roman"/>
          <w:i/>
          <w:color w:val="0070C0"/>
          <w:sz w:val="28"/>
          <w:szCs w:val="28"/>
          <w:lang w:bidi="ar-SA"/>
        </w:rPr>
        <w:t xml:space="preserve">, от </w:t>
      </w:r>
      <w:r w:rsidR="00992143">
        <w:rPr>
          <w:rFonts w:ascii="Times New Roman" w:eastAsia="Times New Roman" w:hAnsi="Times New Roman" w:cs="Times New Roman"/>
          <w:i/>
          <w:color w:val="0070C0"/>
          <w:sz w:val="28"/>
          <w:szCs w:val="28"/>
          <w:lang w:bidi="ar-SA"/>
        </w:rPr>
        <w:t xml:space="preserve">27.06.2024 года  </w:t>
      </w:r>
      <w:r w:rsidR="000B2250">
        <w:rPr>
          <w:rFonts w:ascii="Times New Roman" w:eastAsia="Times New Roman" w:hAnsi="Times New Roman" w:cs="Times New Roman"/>
          <w:i/>
          <w:color w:val="0070C0"/>
          <w:sz w:val="28"/>
          <w:szCs w:val="28"/>
          <w:lang w:bidi="ar-SA"/>
        </w:rPr>
        <w:t>№</w:t>
      </w:r>
      <w:r w:rsidR="00992143">
        <w:rPr>
          <w:rFonts w:ascii="Times New Roman" w:eastAsia="Times New Roman" w:hAnsi="Times New Roman" w:cs="Times New Roman"/>
          <w:i/>
          <w:color w:val="0070C0"/>
          <w:sz w:val="28"/>
          <w:szCs w:val="28"/>
          <w:lang w:bidi="ar-SA"/>
        </w:rPr>
        <w:t xml:space="preserve"> 926</w:t>
      </w:r>
      <w:r w:rsidR="00CA337B">
        <w:rPr>
          <w:rFonts w:ascii="Times New Roman" w:eastAsia="Times New Roman" w:hAnsi="Times New Roman" w:cs="Times New Roman"/>
          <w:i/>
          <w:color w:val="0070C0"/>
          <w:sz w:val="28"/>
          <w:szCs w:val="28"/>
          <w:lang w:bidi="ar-SA"/>
        </w:rPr>
        <w:t xml:space="preserve">, </w:t>
      </w:r>
      <w:bookmarkStart w:id="0" w:name="_GoBack"/>
      <w:r w:rsidR="00CA337B">
        <w:rPr>
          <w:rFonts w:ascii="Times New Roman" w:eastAsia="Times New Roman" w:hAnsi="Times New Roman" w:cs="Times New Roman"/>
          <w:i/>
          <w:color w:val="0070C0"/>
          <w:sz w:val="28"/>
          <w:szCs w:val="28"/>
          <w:lang w:bidi="ar-SA"/>
        </w:rPr>
        <w:t>от</w:t>
      </w:r>
      <w:r w:rsidR="00047D17">
        <w:rPr>
          <w:rFonts w:ascii="Times New Roman" w:eastAsia="Times New Roman" w:hAnsi="Times New Roman" w:cs="Times New Roman"/>
          <w:i/>
          <w:color w:val="0070C0"/>
          <w:sz w:val="28"/>
          <w:szCs w:val="28"/>
          <w:lang w:bidi="ar-SA"/>
        </w:rPr>
        <w:t xml:space="preserve"> </w:t>
      </w:r>
      <w:r w:rsidR="00CA337B">
        <w:rPr>
          <w:rFonts w:ascii="Times New Roman" w:eastAsia="Times New Roman" w:hAnsi="Times New Roman" w:cs="Times New Roman"/>
          <w:i/>
          <w:color w:val="0070C0"/>
          <w:sz w:val="28"/>
          <w:szCs w:val="28"/>
          <w:lang w:bidi="ar-SA"/>
        </w:rPr>
        <w:t>_</w:t>
      </w:r>
      <w:r w:rsidR="00047D17">
        <w:rPr>
          <w:rFonts w:ascii="Times New Roman" w:eastAsia="Times New Roman" w:hAnsi="Times New Roman" w:cs="Times New Roman"/>
          <w:i/>
          <w:color w:val="0070C0"/>
          <w:sz w:val="28"/>
          <w:szCs w:val="28"/>
          <w:lang w:bidi="ar-SA"/>
        </w:rPr>
        <w:t xml:space="preserve">15.09.2025 года </w:t>
      </w:r>
      <w:r w:rsidR="00CA337B" w:rsidRPr="00047D17">
        <w:rPr>
          <w:rFonts w:ascii="Times New Roman" w:eastAsia="Times New Roman" w:hAnsi="Times New Roman" w:cs="Times New Roman"/>
          <w:i/>
          <w:color w:val="0070C0"/>
          <w:sz w:val="28"/>
          <w:szCs w:val="28"/>
          <w:lang w:bidi="ar-SA"/>
        </w:rPr>
        <w:t>№</w:t>
      </w:r>
      <w:r w:rsidR="00047D17" w:rsidRPr="00047D17">
        <w:rPr>
          <w:rFonts w:ascii="Times New Roman" w:eastAsia="Times New Roman" w:hAnsi="Times New Roman" w:cs="Times New Roman"/>
          <w:i/>
          <w:color w:val="0070C0"/>
          <w:sz w:val="28"/>
          <w:szCs w:val="28"/>
          <w:lang w:bidi="ar-SA"/>
        </w:rPr>
        <w:t xml:space="preserve"> 1307</w:t>
      </w:r>
      <w:bookmarkEnd w:id="0"/>
      <w:r w:rsidR="00B06AFB" w:rsidRPr="00B316D5">
        <w:rPr>
          <w:rFonts w:ascii="Times New Roman" w:eastAsia="Times New Roman" w:hAnsi="Times New Roman" w:cs="Times New Roman"/>
          <w:i/>
          <w:color w:val="0070C0"/>
          <w:sz w:val="28"/>
          <w:szCs w:val="28"/>
          <w:lang w:bidi="ar-SA"/>
        </w:rPr>
        <w:t>)</w:t>
      </w:r>
      <w:r w:rsidRPr="00F1112E">
        <w:rPr>
          <w:rFonts w:ascii="Times New Roman" w:eastAsia="Times New Roman" w:hAnsi="Times New Roman" w:cs="Times New Roman"/>
          <w:color w:val="auto"/>
          <w:sz w:val="28"/>
          <w:szCs w:val="28"/>
          <w:lang w:bidi="ar-SA"/>
        </w:rPr>
        <w:t>:</w:t>
      </w:r>
    </w:p>
    <w:p w:rsidR="00002BA8" w:rsidRDefault="00002BA8" w:rsidP="00002BA8">
      <w:pPr>
        <w:tabs>
          <w:tab w:val="left" w:pos="3290"/>
        </w:tabs>
        <w:spacing w:line="322" w:lineRule="exact"/>
        <w:ind w:firstLine="567"/>
        <w:jc w:val="both"/>
        <w:rPr>
          <w:rFonts w:ascii="Times New Roman" w:eastAsia="Times New Roman" w:hAnsi="Times New Roman" w:cs="Times New Roman"/>
          <w:color w:val="auto"/>
          <w:sz w:val="28"/>
          <w:szCs w:val="28"/>
          <w:lang w:bidi="ar-SA"/>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150"/>
        <w:gridCol w:w="2148"/>
        <w:gridCol w:w="1931"/>
      </w:tblGrid>
      <w:tr w:rsidR="00002BA8" w:rsidRPr="0036029B" w:rsidTr="00B662B9">
        <w:tc>
          <w:tcPr>
            <w:tcW w:w="2552" w:type="dxa"/>
          </w:tcPr>
          <w:p w:rsidR="00002BA8" w:rsidRPr="0036029B" w:rsidRDefault="00002BA8" w:rsidP="00B662B9">
            <w:pPr>
              <w:jc w:val="center"/>
              <w:rPr>
                <w:rFonts w:ascii="Times New Roman" w:hAnsi="Times New Roman" w:cs="Times New Roman"/>
                <w:sz w:val="28"/>
                <w:szCs w:val="28"/>
              </w:rPr>
            </w:pPr>
            <w:r w:rsidRPr="0036029B">
              <w:rPr>
                <w:rFonts w:ascii="Times New Roman" w:hAnsi="Times New Roman" w:cs="Times New Roman"/>
                <w:sz w:val="28"/>
                <w:szCs w:val="28"/>
              </w:rPr>
              <w:t>Профессиональная квалификационная группа</w:t>
            </w:r>
          </w:p>
        </w:tc>
        <w:tc>
          <w:tcPr>
            <w:tcW w:w="3150" w:type="dxa"/>
          </w:tcPr>
          <w:p w:rsidR="00002BA8" w:rsidRPr="0036029B" w:rsidRDefault="00002BA8" w:rsidP="00B662B9">
            <w:pPr>
              <w:jc w:val="center"/>
              <w:rPr>
                <w:rFonts w:ascii="Times New Roman" w:hAnsi="Times New Roman" w:cs="Times New Roman"/>
                <w:sz w:val="28"/>
                <w:szCs w:val="28"/>
              </w:rPr>
            </w:pPr>
            <w:r w:rsidRPr="0036029B">
              <w:rPr>
                <w:rFonts w:ascii="Times New Roman" w:hAnsi="Times New Roman" w:cs="Times New Roman"/>
                <w:sz w:val="28"/>
                <w:szCs w:val="28"/>
              </w:rPr>
              <w:t>Квалификационные уровни</w:t>
            </w:r>
          </w:p>
        </w:tc>
        <w:tc>
          <w:tcPr>
            <w:tcW w:w="2148" w:type="dxa"/>
          </w:tcPr>
          <w:p w:rsidR="00002BA8" w:rsidRPr="0036029B" w:rsidRDefault="00002BA8" w:rsidP="00B662B9">
            <w:pPr>
              <w:jc w:val="center"/>
              <w:rPr>
                <w:rFonts w:ascii="Times New Roman" w:hAnsi="Times New Roman" w:cs="Times New Roman"/>
                <w:sz w:val="28"/>
                <w:szCs w:val="28"/>
              </w:rPr>
            </w:pPr>
            <w:r w:rsidRPr="0036029B">
              <w:rPr>
                <w:rFonts w:ascii="Times New Roman" w:hAnsi="Times New Roman" w:cs="Times New Roman"/>
                <w:sz w:val="28"/>
                <w:szCs w:val="28"/>
              </w:rPr>
              <w:t>Категория</w:t>
            </w:r>
          </w:p>
        </w:tc>
        <w:tc>
          <w:tcPr>
            <w:tcW w:w="1931" w:type="dxa"/>
          </w:tcPr>
          <w:p w:rsidR="00002BA8" w:rsidRPr="0036029B" w:rsidRDefault="00002BA8" w:rsidP="00B662B9">
            <w:pPr>
              <w:jc w:val="center"/>
              <w:rPr>
                <w:rFonts w:ascii="Times New Roman" w:hAnsi="Times New Roman" w:cs="Times New Roman"/>
                <w:sz w:val="28"/>
                <w:szCs w:val="28"/>
              </w:rPr>
            </w:pPr>
            <w:r w:rsidRPr="0036029B">
              <w:rPr>
                <w:rFonts w:ascii="Times New Roman" w:hAnsi="Times New Roman" w:cs="Times New Roman"/>
                <w:sz w:val="28"/>
                <w:szCs w:val="28"/>
              </w:rPr>
              <w:t>Должностные оклады (руб. в месяц)</w:t>
            </w:r>
          </w:p>
        </w:tc>
      </w:tr>
      <w:tr w:rsidR="00210549" w:rsidRPr="0036029B" w:rsidTr="00B662B9">
        <w:trPr>
          <w:trHeight w:val="841"/>
        </w:trPr>
        <w:tc>
          <w:tcPr>
            <w:tcW w:w="2552" w:type="dxa"/>
          </w:tcPr>
          <w:p w:rsidR="00210549" w:rsidRPr="0036029B" w:rsidRDefault="00210549" w:rsidP="00B662B9">
            <w:pPr>
              <w:autoSpaceDE w:val="0"/>
              <w:autoSpaceDN w:val="0"/>
              <w:adjustRightInd w:val="0"/>
              <w:rPr>
                <w:rFonts w:ascii="Times New Roman" w:hAnsi="Times New Roman" w:cs="Times New Roman"/>
                <w:b/>
                <w:sz w:val="28"/>
                <w:szCs w:val="28"/>
              </w:rPr>
            </w:pPr>
            <w:r w:rsidRPr="0036029B">
              <w:rPr>
                <w:rFonts w:ascii="Times New Roman" w:hAnsi="Times New Roman" w:cs="Times New Roman"/>
                <w:b/>
                <w:sz w:val="28"/>
                <w:szCs w:val="28"/>
              </w:rPr>
              <w:t xml:space="preserve">Общеотраслевые </w:t>
            </w:r>
            <w:hyperlink r:id="rId14" w:history="1">
              <w:r w:rsidRPr="0036029B">
                <w:rPr>
                  <w:rFonts w:ascii="Times New Roman" w:hAnsi="Times New Roman" w:cs="Times New Roman"/>
                  <w:b/>
                  <w:sz w:val="28"/>
                  <w:szCs w:val="28"/>
                </w:rPr>
                <w:t>должности</w:t>
              </w:r>
            </w:hyperlink>
            <w:r w:rsidRPr="0036029B">
              <w:rPr>
                <w:rFonts w:ascii="Times New Roman" w:hAnsi="Times New Roman" w:cs="Times New Roman"/>
                <w:b/>
                <w:sz w:val="28"/>
                <w:szCs w:val="28"/>
              </w:rPr>
              <w:t xml:space="preserve"> служащих первого уровня:</w:t>
            </w:r>
          </w:p>
          <w:p w:rsidR="00210549" w:rsidRPr="0036029B" w:rsidRDefault="00210549" w:rsidP="00B662B9">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Инспектор по воинскому учету и бронированию</w:t>
            </w:r>
          </w:p>
        </w:tc>
        <w:tc>
          <w:tcPr>
            <w:tcW w:w="3150" w:type="dxa"/>
          </w:tcPr>
          <w:p w:rsidR="00210549" w:rsidRPr="0036029B" w:rsidRDefault="00210549" w:rsidP="00B662B9">
            <w:pPr>
              <w:autoSpaceDE w:val="0"/>
              <w:autoSpaceDN w:val="0"/>
              <w:adjustRightInd w:val="0"/>
              <w:rPr>
                <w:rFonts w:ascii="Times New Roman" w:hAnsi="Times New Roman" w:cs="Times New Roman"/>
                <w:sz w:val="28"/>
                <w:szCs w:val="28"/>
              </w:rPr>
            </w:pPr>
            <w:r w:rsidRPr="0036029B">
              <w:rPr>
                <w:rFonts w:ascii="Times New Roman" w:hAnsi="Times New Roman" w:cs="Times New Roman"/>
                <w:sz w:val="28"/>
                <w:szCs w:val="28"/>
              </w:rPr>
              <w:t xml:space="preserve">1 квалификационный </w:t>
            </w:r>
            <w:hyperlink r:id="rId15" w:history="1">
              <w:r w:rsidRPr="0036029B">
                <w:rPr>
                  <w:rFonts w:ascii="Times New Roman" w:hAnsi="Times New Roman" w:cs="Times New Roman"/>
                  <w:sz w:val="28"/>
                  <w:szCs w:val="28"/>
                </w:rPr>
                <w:t>уровень</w:t>
              </w:r>
            </w:hyperlink>
          </w:p>
        </w:tc>
        <w:tc>
          <w:tcPr>
            <w:tcW w:w="2148" w:type="dxa"/>
          </w:tcPr>
          <w:p w:rsidR="00210549" w:rsidRPr="0036029B" w:rsidRDefault="00210549" w:rsidP="00B662B9">
            <w:pPr>
              <w:jc w:val="center"/>
              <w:rPr>
                <w:rFonts w:ascii="Times New Roman" w:hAnsi="Times New Roman" w:cs="Times New Roman"/>
                <w:sz w:val="28"/>
                <w:szCs w:val="28"/>
              </w:rPr>
            </w:pPr>
            <w:r w:rsidRPr="0036029B">
              <w:rPr>
                <w:rFonts w:ascii="Times New Roman" w:hAnsi="Times New Roman" w:cs="Times New Roman"/>
                <w:sz w:val="28"/>
                <w:szCs w:val="28"/>
              </w:rPr>
              <w:t>Без категории</w:t>
            </w:r>
          </w:p>
          <w:p w:rsidR="00210549" w:rsidRPr="0036029B" w:rsidRDefault="00210549" w:rsidP="00B662B9">
            <w:pPr>
              <w:jc w:val="center"/>
              <w:rPr>
                <w:rFonts w:ascii="Times New Roman" w:hAnsi="Times New Roman" w:cs="Times New Roman"/>
                <w:sz w:val="28"/>
                <w:szCs w:val="28"/>
              </w:rPr>
            </w:pPr>
          </w:p>
        </w:tc>
        <w:tc>
          <w:tcPr>
            <w:tcW w:w="1931" w:type="dxa"/>
          </w:tcPr>
          <w:p w:rsidR="00210549" w:rsidRPr="0036029B" w:rsidRDefault="00210549" w:rsidP="003911C2">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9810</w:t>
            </w:r>
          </w:p>
        </w:tc>
      </w:tr>
      <w:tr w:rsidR="00210549" w:rsidRPr="0036029B" w:rsidTr="00B662B9">
        <w:trPr>
          <w:trHeight w:val="668"/>
        </w:trPr>
        <w:tc>
          <w:tcPr>
            <w:tcW w:w="2552" w:type="dxa"/>
            <w:vMerge w:val="restart"/>
          </w:tcPr>
          <w:p w:rsidR="00210549" w:rsidRDefault="00210549" w:rsidP="00B662B9">
            <w:pPr>
              <w:autoSpaceDE w:val="0"/>
              <w:autoSpaceDN w:val="0"/>
              <w:adjustRightInd w:val="0"/>
              <w:rPr>
                <w:rFonts w:ascii="Times New Roman" w:hAnsi="Times New Roman" w:cs="Times New Roman"/>
                <w:b/>
                <w:sz w:val="28"/>
                <w:szCs w:val="28"/>
              </w:rPr>
            </w:pPr>
            <w:r w:rsidRPr="00C20B59">
              <w:rPr>
                <w:rFonts w:ascii="Times New Roman" w:hAnsi="Times New Roman" w:cs="Times New Roman"/>
                <w:b/>
                <w:sz w:val="28"/>
                <w:szCs w:val="28"/>
              </w:rPr>
              <w:t xml:space="preserve">Общеотраслевые должности </w:t>
            </w:r>
            <w:r w:rsidRPr="00C20B59">
              <w:rPr>
                <w:rFonts w:ascii="Times New Roman" w:hAnsi="Times New Roman" w:cs="Times New Roman"/>
                <w:b/>
                <w:sz w:val="28"/>
                <w:szCs w:val="28"/>
              </w:rPr>
              <w:lastRenderedPageBreak/>
              <w:t>служащих третьего уровня</w:t>
            </w:r>
            <w:r>
              <w:rPr>
                <w:rFonts w:ascii="Times New Roman" w:hAnsi="Times New Roman" w:cs="Times New Roman"/>
                <w:b/>
                <w:sz w:val="28"/>
                <w:szCs w:val="28"/>
              </w:rPr>
              <w:t>:</w:t>
            </w:r>
          </w:p>
          <w:p w:rsidR="00210549" w:rsidRPr="00C20B59" w:rsidRDefault="00210549" w:rsidP="00B662B9">
            <w:pPr>
              <w:autoSpaceDE w:val="0"/>
              <w:autoSpaceDN w:val="0"/>
              <w:adjustRightInd w:val="0"/>
              <w:rPr>
                <w:rFonts w:ascii="Times New Roman" w:hAnsi="Times New Roman" w:cs="Times New Roman"/>
                <w:sz w:val="28"/>
                <w:szCs w:val="28"/>
              </w:rPr>
            </w:pPr>
            <w:r w:rsidRPr="00C20B59">
              <w:rPr>
                <w:rFonts w:ascii="Times New Roman" w:hAnsi="Times New Roman" w:cs="Times New Roman"/>
                <w:sz w:val="28"/>
                <w:szCs w:val="28"/>
              </w:rPr>
              <w:t>документовед</w:t>
            </w:r>
          </w:p>
        </w:tc>
        <w:tc>
          <w:tcPr>
            <w:tcW w:w="3150" w:type="dxa"/>
          </w:tcPr>
          <w:p w:rsidR="00210549" w:rsidRPr="0036029B" w:rsidRDefault="00210549" w:rsidP="00B662B9">
            <w:pPr>
              <w:autoSpaceDE w:val="0"/>
              <w:autoSpaceDN w:val="0"/>
              <w:adjustRightInd w:val="0"/>
              <w:rPr>
                <w:rFonts w:ascii="Times New Roman" w:hAnsi="Times New Roman" w:cs="Times New Roman"/>
                <w:sz w:val="28"/>
                <w:szCs w:val="28"/>
              </w:rPr>
            </w:pPr>
            <w:r w:rsidRPr="0036029B">
              <w:rPr>
                <w:rFonts w:ascii="Times New Roman" w:hAnsi="Times New Roman" w:cs="Times New Roman"/>
                <w:sz w:val="28"/>
                <w:szCs w:val="28"/>
              </w:rPr>
              <w:lastRenderedPageBreak/>
              <w:t xml:space="preserve">1 квалификационный </w:t>
            </w:r>
            <w:hyperlink r:id="rId16" w:history="1">
              <w:r w:rsidRPr="0036029B">
                <w:rPr>
                  <w:rFonts w:ascii="Times New Roman" w:hAnsi="Times New Roman" w:cs="Times New Roman"/>
                  <w:sz w:val="28"/>
                  <w:szCs w:val="28"/>
                </w:rPr>
                <w:t>уровень</w:t>
              </w:r>
            </w:hyperlink>
          </w:p>
        </w:tc>
        <w:tc>
          <w:tcPr>
            <w:tcW w:w="2148" w:type="dxa"/>
          </w:tcPr>
          <w:p w:rsidR="00210549" w:rsidRPr="00FF68D3" w:rsidRDefault="00210549" w:rsidP="00B662B9">
            <w:pPr>
              <w:jc w:val="center"/>
              <w:rPr>
                <w:rFonts w:ascii="Times New Roman" w:hAnsi="Times New Roman" w:cs="Times New Roman"/>
                <w:sz w:val="28"/>
                <w:szCs w:val="28"/>
              </w:rPr>
            </w:pPr>
            <w:r w:rsidRPr="00FF68D3">
              <w:rPr>
                <w:rFonts w:ascii="Times New Roman" w:hAnsi="Times New Roman" w:cs="Times New Roman"/>
                <w:sz w:val="28"/>
                <w:szCs w:val="28"/>
              </w:rPr>
              <w:t>Без категории</w:t>
            </w:r>
          </w:p>
          <w:p w:rsidR="00210549" w:rsidRPr="0036029B" w:rsidRDefault="00210549" w:rsidP="00B662B9">
            <w:pPr>
              <w:jc w:val="center"/>
              <w:rPr>
                <w:rFonts w:ascii="Times New Roman" w:hAnsi="Times New Roman" w:cs="Times New Roman"/>
                <w:sz w:val="28"/>
                <w:szCs w:val="28"/>
              </w:rPr>
            </w:pPr>
          </w:p>
        </w:tc>
        <w:tc>
          <w:tcPr>
            <w:tcW w:w="1931" w:type="dxa"/>
          </w:tcPr>
          <w:p w:rsidR="00210549" w:rsidRDefault="00210549" w:rsidP="003911C2">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10320</w:t>
            </w:r>
          </w:p>
        </w:tc>
      </w:tr>
      <w:tr w:rsidR="00210549" w:rsidRPr="0036029B" w:rsidTr="00B662B9">
        <w:trPr>
          <w:trHeight w:val="595"/>
        </w:trPr>
        <w:tc>
          <w:tcPr>
            <w:tcW w:w="2552" w:type="dxa"/>
            <w:vMerge/>
          </w:tcPr>
          <w:p w:rsidR="00210549" w:rsidRPr="00C20B59" w:rsidRDefault="00210549" w:rsidP="00B662B9">
            <w:pPr>
              <w:autoSpaceDE w:val="0"/>
              <w:autoSpaceDN w:val="0"/>
              <w:adjustRightInd w:val="0"/>
              <w:rPr>
                <w:rFonts w:ascii="Times New Roman" w:hAnsi="Times New Roman" w:cs="Times New Roman"/>
                <w:b/>
                <w:sz w:val="28"/>
                <w:szCs w:val="28"/>
              </w:rPr>
            </w:pPr>
          </w:p>
        </w:tc>
        <w:tc>
          <w:tcPr>
            <w:tcW w:w="3150" w:type="dxa"/>
          </w:tcPr>
          <w:p w:rsidR="00210549" w:rsidRPr="0036029B" w:rsidRDefault="00210549" w:rsidP="00B662B9">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w:t>
            </w:r>
            <w:r w:rsidRPr="00FF68D3">
              <w:rPr>
                <w:rFonts w:ascii="Times New Roman" w:hAnsi="Times New Roman" w:cs="Times New Roman"/>
                <w:sz w:val="28"/>
                <w:szCs w:val="28"/>
              </w:rPr>
              <w:t xml:space="preserve"> квалификационный уровень</w:t>
            </w:r>
          </w:p>
        </w:tc>
        <w:tc>
          <w:tcPr>
            <w:tcW w:w="2148" w:type="dxa"/>
          </w:tcPr>
          <w:p w:rsidR="00210549" w:rsidRPr="0036029B" w:rsidRDefault="00210549" w:rsidP="00B662B9">
            <w:pPr>
              <w:jc w:val="center"/>
              <w:rPr>
                <w:rFonts w:ascii="Times New Roman" w:hAnsi="Times New Roman" w:cs="Times New Roman"/>
                <w:sz w:val="28"/>
                <w:szCs w:val="28"/>
              </w:rPr>
            </w:pPr>
            <w:r>
              <w:rPr>
                <w:rFonts w:ascii="Times New Roman" w:hAnsi="Times New Roman" w:cs="Times New Roman"/>
                <w:sz w:val="28"/>
                <w:szCs w:val="28"/>
              </w:rPr>
              <w:t>2 категория</w:t>
            </w:r>
          </w:p>
        </w:tc>
        <w:tc>
          <w:tcPr>
            <w:tcW w:w="1931" w:type="dxa"/>
          </w:tcPr>
          <w:p w:rsidR="00210549" w:rsidRDefault="00210549" w:rsidP="003911C2">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13470</w:t>
            </w:r>
          </w:p>
        </w:tc>
      </w:tr>
      <w:tr w:rsidR="00210549" w:rsidRPr="0036029B" w:rsidTr="00B662B9">
        <w:trPr>
          <w:trHeight w:val="679"/>
        </w:trPr>
        <w:tc>
          <w:tcPr>
            <w:tcW w:w="2552" w:type="dxa"/>
            <w:vMerge/>
          </w:tcPr>
          <w:p w:rsidR="00210549" w:rsidRPr="00C20B59" w:rsidRDefault="00210549" w:rsidP="00B662B9">
            <w:pPr>
              <w:autoSpaceDE w:val="0"/>
              <w:autoSpaceDN w:val="0"/>
              <w:adjustRightInd w:val="0"/>
              <w:rPr>
                <w:rFonts w:ascii="Times New Roman" w:hAnsi="Times New Roman" w:cs="Times New Roman"/>
                <w:b/>
                <w:sz w:val="28"/>
                <w:szCs w:val="28"/>
              </w:rPr>
            </w:pPr>
          </w:p>
        </w:tc>
        <w:tc>
          <w:tcPr>
            <w:tcW w:w="3150" w:type="dxa"/>
          </w:tcPr>
          <w:p w:rsidR="00210549" w:rsidRPr="00FF68D3" w:rsidRDefault="00210549" w:rsidP="00B662B9">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3</w:t>
            </w:r>
            <w:r w:rsidRPr="00FF68D3">
              <w:rPr>
                <w:rFonts w:ascii="Times New Roman" w:hAnsi="Times New Roman" w:cs="Times New Roman"/>
                <w:sz w:val="28"/>
                <w:szCs w:val="28"/>
              </w:rPr>
              <w:t xml:space="preserve"> квалификационный уровень</w:t>
            </w:r>
          </w:p>
        </w:tc>
        <w:tc>
          <w:tcPr>
            <w:tcW w:w="2148" w:type="dxa"/>
          </w:tcPr>
          <w:p w:rsidR="00210549" w:rsidRPr="0036029B" w:rsidRDefault="00210549" w:rsidP="00B662B9">
            <w:pPr>
              <w:jc w:val="center"/>
              <w:rPr>
                <w:rFonts w:ascii="Times New Roman" w:hAnsi="Times New Roman" w:cs="Times New Roman"/>
                <w:sz w:val="28"/>
                <w:szCs w:val="28"/>
              </w:rPr>
            </w:pPr>
            <w:r>
              <w:rPr>
                <w:rFonts w:ascii="Times New Roman" w:hAnsi="Times New Roman" w:cs="Times New Roman"/>
                <w:sz w:val="28"/>
                <w:szCs w:val="28"/>
              </w:rPr>
              <w:t>1 категория</w:t>
            </w:r>
          </w:p>
        </w:tc>
        <w:tc>
          <w:tcPr>
            <w:tcW w:w="1931" w:type="dxa"/>
          </w:tcPr>
          <w:p w:rsidR="00210549" w:rsidRDefault="00210549" w:rsidP="003911C2">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13520</w:t>
            </w:r>
          </w:p>
        </w:tc>
      </w:tr>
    </w:tbl>
    <w:p w:rsidR="00002BA8" w:rsidRPr="00F1112E" w:rsidRDefault="00002BA8" w:rsidP="00002BA8">
      <w:pPr>
        <w:tabs>
          <w:tab w:val="left" w:pos="3290"/>
        </w:tabs>
        <w:spacing w:line="322" w:lineRule="exact"/>
        <w:ind w:firstLine="567"/>
        <w:jc w:val="both"/>
        <w:rPr>
          <w:rFonts w:ascii="Times New Roman" w:eastAsia="Times New Roman" w:hAnsi="Times New Roman" w:cs="Times New Roman"/>
          <w:color w:val="auto"/>
          <w:sz w:val="28"/>
          <w:szCs w:val="28"/>
          <w:lang w:bidi="ar-SA"/>
        </w:rPr>
      </w:pPr>
    </w:p>
    <w:p w:rsidR="00F1112E" w:rsidRPr="00F1112E" w:rsidRDefault="00F1112E" w:rsidP="00F1112E">
      <w:pPr>
        <w:tabs>
          <w:tab w:val="left" w:pos="1152"/>
        </w:tabs>
        <w:spacing w:before="258" w:line="317" w:lineRule="exact"/>
        <w:ind w:firstLine="567"/>
        <w:jc w:val="both"/>
        <w:rPr>
          <w:rFonts w:ascii="Times New Roman" w:eastAsia="Times New Roman" w:hAnsi="Times New Roman" w:cs="Times New Roman"/>
          <w:color w:val="auto"/>
          <w:sz w:val="28"/>
          <w:szCs w:val="28"/>
        </w:rPr>
      </w:pPr>
      <w:r w:rsidRPr="00F1112E">
        <w:rPr>
          <w:rFonts w:ascii="Times New Roman" w:eastAsia="Times New Roman" w:hAnsi="Times New Roman" w:cs="Times New Roman"/>
          <w:color w:val="auto"/>
          <w:sz w:val="28"/>
          <w:szCs w:val="28"/>
        </w:rPr>
        <w:t>2.Работникам производятся выплаты компенсационного характера:</w:t>
      </w:r>
    </w:p>
    <w:p w:rsidR="00F1112E" w:rsidRPr="00F1112E" w:rsidRDefault="00F1112E" w:rsidP="00F1112E">
      <w:pPr>
        <w:widowControl/>
        <w:autoSpaceDE w:val="0"/>
        <w:autoSpaceDN w:val="0"/>
        <w:adjustRightInd w:val="0"/>
        <w:ind w:firstLine="540"/>
        <w:jc w:val="both"/>
        <w:rPr>
          <w:rFonts w:ascii="Times New Roman" w:hAnsi="Times New Roman" w:cs="Times New Roman"/>
          <w:color w:val="auto"/>
          <w:sz w:val="28"/>
          <w:szCs w:val="28"/>
          <w:lang w:bidi="ar-SA"/>
        </w:rPr>
      </w:pPr>
    </w:p>
    <w:p w:rsidR="00F1112E" w:rsidRPr="00F1112E" w:rsidRDefault="00F1112E" w:rsidP="00F1112E">
      <w:pPr>
        <w:widowControl/>
        <w:autoSpaceDE w:val="0"/>
        <w:autoSpaceDN w:val="0"/>
        <w:adjustRightInd w:val="0"/>
        <w:ind w:firstLine="540"/>
        <w:jc w:val="both"/>
        <w:rPr>
          <w:rFonts w:ascii="Times New Roman" w:hAnsi="Times New Roman" w:cs="Times New Roman"/>
          <w:color w:val="auto"/>
          <w:sz w:val="28"/>
          <w:szCs w:val="28"/>
          <w:lang w:bidi="ar-SA"/>
        </w:rPr>
      </w:pPr>
      <w:r w:rsidRPr="00F1112E">
        <w:rPr>
          <w:rFonts w:ascii="Times New Roman" w:hAnsi="Times New Roman" w:cs="Times New Roman"/>
          <w:color w:val="auto"/>
          <w:sz w:val="28"/>
          <w:szCs w:val="28"/>
          <w:lang w:bidi="ar-SA"/>
        </w:rPr>
        <w:t>1) выплаты за работу с вредными и (или) опасными условиями труда, в размерах и порядке, установленных трудовым законодательством;</w:t>
      </w:r>
    </w:p>
    <w:p w:rsidR="00F1112E" w:rsidRPr="00F1112E" w:rsidRDefault="00F1112E" w:rsidP="00F1112E">
      <w:pPr>
        <w:widowControl/>
        <w:autoSpaceDE w:val="0"/>
        <w:autoSpaceDN w:val="0"/>
        <w:adjustRightInd w:val="0"/>
        <w:ind w:firstLine="540"/>
        <w:jc w:val="both"/>
        <w:rPr>
          <w:rFonts w:ascii="Times New Roman" w:hAnsi="Times New Roman" w:cs="Times New Roman"/>
          <w:color w:val="auto"/>
          <w:sz w:val="28"/>
          <w:szCs w:val="28"/>
          <w:lang w:bidi="ar-SA"/>
        </w:rPr>
      </w:pPr>
    </w:p>
    <w:p w:rsidR="00F1112E" w:rsidRPr="00F1112E" w:rsidRDefault="00F1112E" w:rsidP="00F1112E">
      <w:pPr>
        <w:tabs>
          <w:tab w:val="left" w:pos="284"/>
        </w:tabs>
        <w:autoSpaceDE w:val="0"/>
        <w:autoSpaceDN w:val="0"/>
        <w:adjustRightInd w:val="0"/>
        <w:ind w:firstLine="567"/>
        <w:contextualSpacing/>
        <w:jc w:val="both"/>
        <w:rPr>
          <w:rFonts w:ascii="Times New Roman" w:hAnsi="Times New Roman" w:cs="Times New Roman"/>
          <w:sz w:val="28"/>
          <w:szCs w:val="28"/>
        </w:rPr>
      </w:pPr>
      <w:r w:rsidRPr="00F1112E">
        <w:rPr>
          <w:rFonts w:ascii="Times New Roman" w:hAnsi="Times New Roman" w:cs="Times New Roman"/>
          <w:sz w:val="28"/>
          <w:szCs w:val="28"/>
        </w:rPr>
        <w:t>2)выплаты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выходные и нерабочие праздничные дни и при выполнении работ в других условиях, отклоняющихся от нормальных), в размерах и порядке, установленных трудовым законодательством.</w:t>
      </w:r>
    </w:p>
    <w:p w:rsidR="00F1112E" w:rsidRPr="00F1112E" w:rsidRDefault="00F1112E" w:rsidP="00F1112E">
      <w:pPr>
        <w:shd w:val="clear" w:color="auto" w:fill="FFFFFF"/>
        <w:tabs>
          <w:tab w:val="left" w:pos="1134"/>
        </w:tabs>
        <w:ind w:firstLine="567"/>
        <w:contextualSpacing/>
        <w:jc w:val="both"/>
        <w:rPr>
          <w:rFonts w:ascii="Times New Roman" w:hAnsi="Times New Roman" w:cs="Times New Roman"/>
          <w:sz w:val="28"/>
          <w:szCs w:val="28"/>
        </w:rPr>
      </w:pPr>
      <w:bookmarkStart w:id="1" w:name="P180"/>
      <w:bookmarkEnd w:id="1"/>
      <w:r w:rsidRPr="00F1112E">
        <w:rPr>
          <w:rFonts w:ascii="Times New Roman" w:hAnsi="Times New Roman" w:cs="Times New Roman"/>
          <w:sz w:val="28"/>
          <w:szCs w:val="28"/>
        </w:rPr>
        <w:t>При временном отсутствии работника исполнение его обязанностей может быть возложено на другого работника (работников). Под временно отсутствующим работником следует понимать работника, отсутствующего в связи с болезнью, отпуском, командировкой и другими причинами, когда в соответствии с действующим законодательством за ним сохраняется рабочее место.</w:t>
      </w:r>
    </w:p>
    <w:p w:rsidR="00F1112E" w:rsidRPr="00F1112E" w:rsidRDefault="00F1112E" w:rsidP="00F1112E">
      <w:pPr>
        <w:shd w:val="clear" w:color="auto" w:fill="FFFFFF"/>
        <w:tabs>
          <w:tab w:val="left" w:pos="1134"/>
        </w:tabs>
        <w:ind w:firstLine="567"/>
        <w:contextualSpacing/>
        <w:jc w:val="both"/>
        <w:rPr>
          <w:rFonts w:ascii="Times New Roman" w:hAnsi="Times New Roman" w:cs="Times New Roman"/>
          <w:sz w:val="28"/>
          <w:szCs w:val="28"/>
        </w:rPr>
      </w:pPr>
      <w:r w:rsidRPr="00F1112E">
        <w:rPr>
          <w:rFonts w:ascii="Times New Roman" w:hAnsi="Times New Roman" w:cs="Times New Roman"/>
          <w:sz w:val="28"/>
          <w:szCs w:val="28"/>
        </w:rPr>
        <w:t>Работникам, исполняющим обязанности временно отсутствующего работника без освобождения от своей основной работы, производится доплата, размер которой определяется соглашением сторон трудового договора с учетом содержания и (или) объема дополнительной работы при обязательном одновременном выполнении  работником своих должностных обязанностей в полном объеме.</w:t>
      </w:r>
    </w:p>
    <w:p w:rsidR="00F1112E" w:rsidRPr="00F1112E" w:rsidRDefault="00F1112E" w:rsidP="00F1112E">
      <w:pPr>
        <w:shd w:val="clear" w:color="auto" w:fill="FFFFFF"/>
        <w:tabs>
          <w:tab w:val="left" w:pos="1134"/>
        </w:tabs>
        <w:ind w:firstLine="567"/>
        <w:contextualSpacing/>
        <w:jc w:val="both"/>
        <w:rPr>
          <w:rFonts w:ascii="Times New Roman" w:hAnsi="Times New Roman" w:cs="Times New Roman"/>
          <w:sz w:val="28"/>
          <w:szCs w:val="28"/>
        </w:rPr>
      </w:pPr>
      <w:r w:rsidRPr="00F1112E">
        <w:rPr>
          <w:rFonts w:ascii="Times New Roman" w:hAnsi="Times New Roman" w:cs="Times New Roman"/>
          <w:sz w:val="28"/>
          <w:szCs w:val="28"/>
        </w:rPr>
        <w:t>При совмещении профессий (должностей), расширении зон обслуживания, увеличении объема работы работнику производится доплата, размер которой определяется соглашением сторон трудового договора с учетом содержания и (или) объема дополнительной работы при обязательном одновременном выполнении  работником своих должностных обязанностей в полном объеме.</w:t>
      </w:r>
    </w:p>
    <w:p w:rsidR="00F1112E" w:rsidRPr="00F1112E" w:rsidRDefault="00F1112E" w:rsidP="00F1112E">
      <w:pPr>
        <w:spacing w:line="322" w:lineRule="exact"/>
        <w:ind w:firstLine="567"/>
        <w:jc w:val="both"/>
        <w:rPr>
          <w:rFonts w:ascii="Times New Roman" w:eastAsia="Times New Roman" w:hAnsi="Times New Roman" w:cs="Times New Roman"/>
          <w:color w:val="auto"/>
          <w:sz w:val="28"/>
          <w:szCs w:val="28"/>
        </w:rPr>
      </w:pPr>
      <w:r w:rsidRPr="00F1112E">
        <w:rPr>
          <w:rFonts w:ascii="Times New Roman" w:eastAsia="Times New Roman" w:hAnsi="Times New Roman" w:cs="Times New Roman"/>
          <w:color w:val="auto"/>
          <w:sz w:val="28"/>
          <w:szCs w:val="28"/>
        </w:rPr>
        <w:t>Выплаты устанавливаются распоряжением работодателя с указанием размера и срока их действия;</w:t>
      </w:r>
    </w:p>
    <w:p w:rsidR="00F1112E" w:rsidRPr="00F1112E" w:rsidRDefault="00F1112E" w:rsidP="00F1112E">
      <w:pPr>
        <w:spacing w:line="322" w:lineRule="exact"/>
        <w:ind w:firstLine="567"/>
        <w:jc w:val="both"/>
        <w:rPr>
          <w:rFonts w:ascii="Times New Roman" w:eastAsia="Times New Roman" w:hAnsi="Times New Roman" w:cs="Times New Roman"/>
          <w:color w:val="auto"/>
          <w:sz w:val="28"/>
          <w:szCs w:val="28"/>
        </w:rPr>
      </w:pPr>
    </w:p>
    <w:p w:rsidR="00F1112E" w:rsidRPr="00F1112E" w:rsidRDefault="00F1112E" w:rsidP="00F1112E">
      <w:pPr>
        <w:widowControl/>
        <w:autoSpaceDE w:val="0"/>
        <w:autoSpaceDN w:val="0"/>
        <w:adjustRightInd w:val="0"/>
        <w:ind w:firstLine="540"/>
        <w:jc w:val="both"/>
        <w:rPr>
          <w:rFonts w:ascii="Times New Roman" w:hAnsi="Times New Roman" w:cs="Times New Roman"/>
          <w:color w:val="auto"/>
          <w:sz w:val="28"/>
          <w:szCs w:val="28"/>
          <w:lang w:bidi="ar-SA"/>
        </w:rPr>
      </w:pPr>
      <w:r w:rsidRPr="00F1112E">
        <w:rPr>
          <w:rFonts w:ascii="Times New Roman" w:hAnsi="Times New Roman" w:cs="Times New Roman"/>
          <w:color w:val="auto"/>
          <w:sz w:val="28"/>
          <w:szCs w:val="28"/>
          <w:lang w:bidi="ar-SA"/>
        </w:rPr>
        <w:t xml:space="preserve">3) ежемесячная процентная надбавка к должностному окладу за работу со сведениями, составляющими государственную тайну, - в размере и порядке, </w:t>
      </w:r>
      <w:proofErr w:type="gramStart"/>
      <w:r w:rsidRPr="00F1112E">
        <w:rPr>
          <w:rFonts w:ascii="Times New Roman" w:hAnsi="Times New Roman" w:cs="Times New Roman"/>
          <w:color w:val="auto"/>
          <w:sz w:val="28"/>
          <w:szCs w:val="28"/>
          <w:lang w:bidi="ar-SA"/>
        </w:rPr>
        <w:t>определяемых</w:t>
      </w:r>
      <w:proofErr w:type="gramEnd"/>
      <w:r w:rsidRPr="00F1112E">
        <w:rPr>
          <w:rFonts w:ascii="Times New Roman" w:hAnsi="Times New Roman" w:cs="Times New Roman"/>
          <w:color w:val="auto"/>
          <w:sz w:val="28"/>
          <w:szCs w:val="28"/>
          <w:lang w:bidi="ar-SA"/>
        </w:rPr>
        <w:t xml:space="preserve"> в соответствии с законодательством Российской Федерации;</w:t>
      </w:r>
    </w:p>
    <w:p w:rsidR="00F1112E" w:rsidRPr="00F1112E" w:rsidRDefault="00F1112E" w:rsidP="00F1112E">
      <w:pPr>
        <w:widowControl/>
        <w:autoSpaceDE w:val="0"/>
        <w:autoSpaceDN w:val="0"/>
        <w:adjustRightInd w:val="0"/>
        <w:ind w:firstLine="540"/>
        <w:jc w:val="both"/>
        <w:rPr>
          <w:rFonts w:ascii="Times New Roman" w:hAnsi="Times New Roman" w:cs="Times New Roman"/>
          <w:color w:val="auto"/>
          <w:sz w:val="28"/>
          <w:szCs w:val="28"/>
          <w:lang w:bidi="ar-SA"/>
        </w:rPr>
      </w:pPr>
    </w:p>
    <w:p w:rsidR="00F1112E" w:rsidRPr="00F1112E" w:rsidRDefault="00F1112E" w:rsidP="00F1112E">
      <w:pPr>
        <w:widowControl/>
        <w:autoSpaceDE w:val="0"/>
        <w:autoSpaceDN w:val="0"/>
        <w:adjustRightInd w:val="0"/>
        <w:ind w:firstLine="540"/>
        <w:jc w:val="both"/>
        <w:rPr>
          <w:rFonts w:ascii="Times New Roman" w:hAnsi="Times New Roman" w:cs="Times New Roman"/>
          <w:color w:val="auto"/>
          <w:sz w:val="28"/>
          <w:szCs w:val="28"/>
          <w:lang w:bidi="ar-SA"/>
        </w:rPr>
      </w:pPr>
      <w:r w:rsidRPr="00F1112E">
        <w:rPr>
          <w:rFonts w:ascii="Times New Roman" w:hAnsi="Times New Roman" w:cs="Times New Roman"/>
          <w:color w:val="auto"/>
          <w:sz w:val="28"/>
          <w:szCs w:val="28"/>
          <w:lang w:bidi="ar-SA"/>
        </w:rPr>
        <w:t xml:space="preserve">4) выплаты по районному коэффициенту в размере и порядке, </w:t>
      </w:r>
      <w:proofErr w:type="gramStart"/>
      <w:r w:rsidRPr="00F1112E">
        <w:rPr>
          <w:rFonts w:ascii="Times New Roman" w:hAnsi="Times New Roman" w:cs="Times New Roman"/>
          <w:color w:val="auto"/>
          <w:sz w:val="28"/>
          <w:szCs w:val="28"/>
          <w:lang w:bidi="ar-SA"/>
        </w:rPr>
        <w:t>определенных</w:t>
      </w:r>
      <w:proofErr w:type="gramEnd"/>
      <w:r w:rsidRPr="00F1112E">
        <w:rPr>
          <w:rFonts w:ascii="Times New Roman" w:hAnsi="Times New Roman" w:cs="Times New Roman"/>
          <w:color w:val="auto"/>
          <w:sz w:val="28"/>
          <w:szCs w:val="28"/>
          <w:lang w:bidi="ar-SA"/>
        </w:rPr>
        <w:t xml:space="preserve"> законодательством Российской Федерации.</w:t>
      </w:r>
    </w:p>
    <w:p w:rsidR="00F1112E" w:rsidRPr="00F1112E" w:rsidRDefault="00F1112E" w:rsidP="00F1112E">
      <w:pPr>
        <w:tabs>
          <w:tab w:val="left" w:pos="1177"/>
        </w:tabs>
        <w:spacing w:line="322" w:lineRule="exact"/>
        <w:ind w:left="567"/>
        <w:jc w:val="both"/>
        <w:rPr>
          <w:rFonts w:ascii="Times New Roman" w:eastAsia="Times New Roman" w:hAnsi="Times New Roman" w:cs="Times New Roman"/>
          <w:color w:val="auto"/>
          <w:sz w:val="28"/>
          <w:szCs w:val="28"/>
        </w:rPr>
      </w:pPr>
    </w:p>
    <w:p w:rsidR="00F1112E" w:rsidRPr="00F1112E" w:rsidRDefault="00F1112E" w:rsidP="00F1112E">
      <w:pPr>
        <w:tabs>
          <w:tab w:val="left" w:pos="1177"/>
        </w:tabs>
        <w:spacing w:line="322" w:lineRule="exact"/>
        <w:ind w:left="567"/>
        <w:jc w:val="both"/>
        <w:rPr>
          <w:rFonts w:ascii="Times New Roman" w:eastAsia="Times New Roman" w:hAnsi="Times New Roman" w:cs="Times New Roman"/>
          <w:color w:val="auto"/>
          <w:sz w:val="28"/>
          <w:szCs w:val="28"/>
        </w:rPr>
      </w:pPr>
      <w:r w:rsidRPr="00F1112E">
        <w:rPr>
          <w:rFonts w:ascii="Times New Roman" w:eastAsia="Times New Roman" w:hAnsi="Times New Roman" w:cs="Times New Roman"/>
          <w:color w:val="auto"/>
          <w:sz w:val="28"/>
          <w:szCs w:val="28"/>
        </w:rPr>
        <w:t>3.Работникам производятся выплаты стимулирующего характера:</w:t>
      </w:r>
    </w:p>
    <w:p w:rsidR="00F1112E" w:rsidRPr="00F1112E" w:rsidRDefault="00F1112E" w:rsidP="00F1112E">
      <w:pPr>
        <w:tabs>
          <w:tab w:val="left" w:pos="1177"/>
        </w:tabs>
        <w:spacing w:line="322" w:lineRule="exact"/>
        <w:ind w:left="567"/>
        <w:jc w:val="both"/>
        <w:rPr>
          <w:rFonts w:ascii="Times New Roman" w:eastAsia="Times New Roman" w:hAnsi="Times New Roman" w:cs="Times New Roman"/>
          <w:color w:val="auto"/>
          <w:sz w:val="28"/>
          <w:szCs w:val="28"/>
        </w:rPr>
      </w:pPr>
    </w:p>
    <w:p w:rsidR="00F1112E" w:rsidRPr="00F1112E" w:rsidRDefault="00F1112E" w:rsidP="00F1112E">
      <w:pPr>
        <w:numPr>
          <w:ilvl w:val="0"/>
          <w:numId w:val="5"/>
        </w:numPr>
        <w:tabs>
          <w:tab w:val="left" w:pos="1096"/>
        </w:tabs>
        <w:spacing w:after="304" w:line="322" w:lineRule="exact"/>
        <w:ind w:right="28"/>
        <w:jc w:val="both"/>
        <w:rPr>
          <w:rFonts w:ascii="Times New Roman" w:eastAsia="Times New Roman" w:hAnsi="Times New Roman" w:cs="Times New Roman"/>
          <w:color w:val="auto"/>
          <w:sz w:val="28"/>
          <w:szCs w:val="28"/>
        </w:rPr>
      </w:pPr>
      <w:r w:rsidRPr="00F1112E">
        <w:rPr>
          <w:rFonts w:ascii="Times New Roman" w:eastAsia="Times New Roman" w:hAnsi="Times New Roman" w:cs="Times New Roman"/>
          <w:color w:val="auto"/>
          <w:sz w:val="28"/>
          <w:szCs w:val="28"/>
        </w:rPr>
        <w:t xml:space="preserve">ежемесячная надбавка к должностному окладу за выслугу лет в </w:t>
      </w:r>
      <w:r w:rsidRPr="00F1112E">
        <w:rPr>
          <w:rFonts w:ascii="Times New Roman" w:eastAsia="Times New Roman" w:hAnsi="Times New Roman" w:cs="Times New Roman"/>
          <w:color w:val="auto"/>
          <w:sz w:val="28"/>
          <w:szCs w:val="28"/>
        </w:rPr>
        <w:lastRenderedPageBreak/>
        <w:t>следующих размерах:</w:t>
      </w:r>
    </w:p>
    <w:p w:rsidR="00F1112E" w:rsidRPr="00F1112E" w:rsidRDefault="001059E0" w:rsidP="00F1112E">
      <w:pPr>
        <w:spacing w:line="317" w:lineRule="exact"/>
        <w:ind w:firstLine="567"/>
        <w:rPr>
          <w:rFonts w:ascii="Times New Roman" w:eastAsia="Times New Roman" w:hAnsi="Times New Roman" w:cs="Times New Roman"/>
          <w:color w:val="auto"/>
          <w:sz w:val="28"/>
          <w:szCs w:val="28"/>
        </w:rPr>
      </w:pPr>
      <w:r>
        <w:rPr>
          <w:rFonts w:ascii="Times New Roman" w:eastAsia="Times New Roman" w:hAnsi="Times New Roman" w:cs="Times New Roman"/>
          <w:noProof/>
          <w:color w:val="auto"/>
          <w:sz w:val="28"/>
          <w:szCs w:val="28"/>
          <w:lang w:bidi="ar-SA"/>
        </w:rPr>
        <mc:AlternateContent>
          <mc:Choice Requires="wps">
            <w:drawing>
              <wp:anchor distT="0" distB="0" distL="875030" distR="63500" simplePos="0" relativeHeight="251657728" behindDoc="1" locked="0" layoutInCell="1" allowOverlap="1">
                <wp:simplePos x="0" y="0"/>
                <wp:positionH relativeFrom="margin">
                  <wp:posOffset>3536950</wp:posOffset>
                </wp:positionH>
                <wp:positionV relativeFrom="paragraph">
                  <wp:posOffset>-1905</wp:posOffset>
                </wp:positionV>
                <wp:extent cx="1537970" cy="1433195"/>
                <wp:effectExtent l="3175" t="0" r="1905" b="0"/>
                <wp:wrapSquare wrapText="lef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7970" cy="1433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2B9" w:rsidRDefault="00B662B9" w:rsidP="00F1112E">
                            <w:pPr>
                              <w:pStyle w:val="20"/>
                              <w:shd w:val="clear" w:color="auto" w:fill="auto"/>
                              <w:spacing w:before="0" w:after="0" w:line="317" w:lineRule="exact"/>
                              <w:ind w:firstLine="0"/>
                              <w:jc w:val="center"/>
                              <w:rPr>
                                <w:rStyle w:val="2Exact"/>
                              </w:rPr>
                            </w:pPr>
                            <w:r>
                              <w:rPr>
                                <w:rStyle w:val="2Exact"/>
                              </w:rPr>
                              <w:t>процентов</w:t>
                            </w:r>
                          </w:p>
                          <w:p w:rsidR="00B662B9" w:rsidRDefault="00B662B9" w:rsidP="00F1112E">
                            <w:pPr>
                              <w:pStyle w:val="20"/>
                              <w:shd w:val="clear" w:color="auto" w:fill="auto"/>
                              <w:spacing w:before="0" w:after="0" w:line="317" w:lineRule="exact"/>
                              <w:ind w:firstLine="0"/>
                              <w:jc w:val="center"/>
                            </w:pPr>
                          </w:p>
                          <w:p w:rsidR="00B662B9" w:rsidRPr="00853103" w:rsidRDefault="00B662B9" w:rsidP="00F1112E">
                            <w:pPr>
                              <w:pStyle w:val="5"/>
                              <w:shd w:val="clear" w:color="auto" w:fill="auto"/>
                              <w:rPr>
                                <w:rFonts w:ascii="Times New Roman" w:hAnsi="Times New Roman" w:cs="Times New Roman"/>
                                <w:sz w:val="28"/>
                                <w:szCs w:val="28"/>
                              </w:rPr>
                            </w:pPr>
                            <w:r w:rsidRPr="00853103">
                              <w:rPr>
                                <w:rFonts w:ascii="Times New Roman" w:hAnsi="Times New Roman" w:cs="Times New Roman"/>
                                <w:sz w:val="28"/>
                                <w:szCs w:val="28"/>
                              </w:rPr>
                              <w:t>10</w:t>
                            </w:r>
                          </w:p>
                          <w:p w:rsidR="00B662B9" w:rsidRPr="00853103" w:rsidRDefault="00B662B9" w:rsidP="00F1112E">
                            <w:pPr>
                              <w:pStyle w:val="20"/>
                              <w:shd w:val="clear" w:color="auto" w:fill="auto"/>
                              <w:spacing w:before="0" w:after="0" w:line="317" w:lineRule="exact"/>
                              <w:ind w:firstLine="0"/>
                              <w:jc w:val="center"/>
                            </w:pPr>
                            <w:r w:rsidRPr="00853103">
                              <w:rPr>
                                <w:rStyle w:val="2Exact"/>
                              </w:rPr>
                              <w:t>15</w:t>
                            </w:r>
                          </w:p>
                          <w:p w:rsidR="00B662B9" w:rsidRPr="00853103" w:rsidRDefault="00B662B9" w:rsidP="00F1112E">
                            <w:pPr>
                              <w:pStyle w:val="6"/>
                              <w:shd w:val="clear" w:color="auto" w:fill="auto"/>
                              <w:rPr>
                                <w:b w:val="0"/>
                                <w:sz w:val="28"/>
                                <w:szCs w:val="28"/>
                              </w:rPr>
                            </w:pPr>
                            <w:r w:rsidRPr="00853103">
                              <w:rPr>
                                <w:b w:val="0"/>
                                <w:sz w:val="28"/>
                                <w:szCs w:val="28"/>
                              </w:rPr>
                              <w:t>20</w:t>
                            </w:r>
                          </w:p>
                          <w:p w:rsidR="00B662B9" w:rsidRPr="00853103" w:rsidRDefault="00B662B9" w:rsidP="00F1112E">
                            <w:pPr>
                              <w:pStyle w:val="20"/>
                              <w:shd w:val="clear" w:color="auto" w:fill="auto"/>
                              <w:spacing w:before="0" w:after="0" w:line="317" w:lineRule="exact"/>
                              <w:ind w:firstLine="0"/>
                              <w:jc w:val="center"/>
                            </w:pPr>
                            <w:r w:rsidRPr="00853103">
                              <w:rPr>
                                <w:rStyle w:val="2Exact"/>
                              </w:rPr>
                              <w:t>25</w:t>
                            </w:r>
                          </w:p>
                          <w:p w:rsidR="00B662B9" w:rsidRPr="00853103" w:rsidRDefault="00B662B9" w:rsidP="00F1112E">
                            <w:pPr>
                              <w:pStyle w:val="20"/>
                              <w:shd w:val="clear" w:color="auto" w:fill="auto"/>
                              <w:spacing w:before="0" w:after="0" w:line="317" w:lineRule="exact"/>
                              <w:ind w:firstLine="0"/>
                              <w:jc w:val="center"/>
                            </w:pPr>
                            <w:r w:rsidRPr="00853103">
                              <w:rPr>
                                <w:rStyle w:val="2Exact"/>
                              </w:rPr>
                              <w:t>30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78.5pt;margin-top:-.15pt;width:121.1pt;height:112.85pt;z-index:-251658752;visibility:visible;mso-wrap-style:square;mso-width-percent:0;mso-height-percent:0;mso-wrap-distance-left:68.9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7OIrAIAAKo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" filled="f" stroked="f">
                <v:textbox inset="0,0,0,0">
                  <w:txbxContent>
                    <w:p w:rsidR="00F1112E" w:rsidRDefault="00F1112E" w:rsidP="00F1112E">
                      <w:pPr>
                        <w:pStyle w:val="20"/>
                        <w:shd w:val="clear" w:color="auto" w:fill="auto"/>
                        <w:spacing w:before="0" w:after="0" w:line="317" w:lineRule="exact"/>
                        <w:ind w:firstLine="0"/>
                        <w:jc w:val="center"/>
                        <w:rPr>
                          <w:rStyle w:val="2Exact"/>
                        </w:rPr>
                      </w:pPr>
                      <w:r>
                        <w:rPr>
                          <w:rStyle w:val="2Exact"/>
                        </w:rPr>
                        <w:t>процентов</w:t>
                      </w:r>
                    </w:p>
                    <w:p w:rsidR="00F1112E" w:rsidRDefault="00F1112E" w:rsidP="00F1112E">
                      <w:pPr>
                        <w:pStyle w:val="20"/>
                        <w:shd w:val="clear" w:color="auto" w:fill="auto"/>
                        <w:spacing w:before="0" w:after="0" w:line="317" w:lineRule="exact"/>
                        <w:ind w:firstLine="0"/>
                        <w:jc w:val="center"/>
                      </w:pPr>
                    </w:p>
                    <w:p w:rsidR="00F1112E" w:rsidRPr="00853103" w:rsidRDefault="00F1112E" w:rsidP="00F1112E">
                      <w:pPr>
                        <w:pStyle w:val="5"/>
                        <w:shd w:val="clear" w:color="auto" w:fill="auto"/>
                        <w:rPr>
                          <w:rFonts w:ascii="Times New Roman" w:hAnsi="Times New Roman" w:cs="Times New Roman"/>
                          <w:sz w:val="28"/>
                          <w:szCs w:val="28"/>
                        </w:rPr>
                      </w:pPr>
                      <w:r w:rsidRPr="00853103">
                        <w:rPr>
                          <w:rFonts w:ascii="Times New Roman" w:hAnsi="Times New Roman" w:cs="Times New Roman"/>
                          <w:sz w:val="28"/>
                          <w:szCs w:val="28"/>
                        </w:rPr>
                        <w:t>10</w:t>
                      </w:r>
                    </w:p>
                    <w:p w:rsidR="00F1112E" w:rsidRPr="00853103" w:rsidRDefault="00F1112E" w:rsidP="00F1112E">
                      <w:pPr>
                        <w:pStyle w:val="20"/>
                        <w:shd w:val="clear" w:color="auto" w:fill="auto"/>
                        <w:spacing w:before="0" w:after="0" w:line="317" w:lineRule="exact"/>
                        <w:ind w:firstLine="0"/>
                        <w:jc w:val="center"/>
                      </w:pPr>
                      <w:r w:rsidRPr="00853103">
                        <w:rPr>
                          <w:rStyle w:val="2Exact"/>
                        </w:rPr>
                        <w:t>15</w:t>
                      </w:r>
                    </w:p>
                    <w:p w:rsidR="00F1112E" w:rsidRPr="00853103" w:rsidRDefault="00F1112E" w:rsidP="00F1112E">
                      <w:pPr>
                        <w:pStyle w:val="6"/>
                        <w:shd w:val="clear" w:color="auto" w:fill="auto"/>
                        <w:rPr>
                          <w:b w:val="0"/>
                          <w:sz w:val="28"/>
                          <w:szCs w:val="28"/>
                        </w:rPr>
                      </w:pPr>
                      <w:r w:rsidRPr="00853103">
                        <w:rPr>
                          <w:b w:val="0"/>
                          <w:sz w:val="28"/>
                          <w:szCs w:val="28"/>
                        </w:rPr>
                        <w:t>20</w:t>
                      </w:r>
                    </w:p>
                    <w:p w:rsidR="00F1112E" w:rsidRPr="00853103" w:rsidRDefault="00F1112E" w:rsidP="00F1112E">
                      <w:pPr>
                        <w:pStyle w:val="20"/>
                        <w:shd w:val="clear" w:color="auto" w:fill="auto"/>
                        <w:spacing w:before="0" w:after="0" w:line="317" w:lineRule="exact"/>
                        <w:ind w:firstLine="0"/>
                        <w:jc w:val="center"/>
                      </w:pPr>
                      <w:r w:rsidRPr="00853103">
                        <w:rPr>
                          <w:rStyle w:val="2Exact"/>
                        </w:rPr>
                        <w:t>25</w:t>
                      </w:r>
                    </w:p>
                    <w:p w:rsidR="00F1112E" w:rsidRPr="00853103" w:rsidRDefault="00F1112E" w:rsidP="00F1112E">
                      <w:pPr>
                        <w:pStyle w:val="20"/>
                        <w:shd w:val="clear" w:color="auto" w:fill="auto"/>
                        <w:spacing w:before="0" w:after="0" w:line="317" w:lineRule="exact"/>
                        <w:ind w:firstLine="0"/>
                        <w:jc w:val="center"/>
                      </w:pPr>
                      <w:r w:rsidRPr="00853103">
                        <w:rPr>
                          <w:rStyle w:val="2Exact"/>
                        </w:rPr>
                        <w:t>30</w:t>
                      </w:r>
                    </w:p>
                  </w:txbxContent>
                </v:textbox>
                <w10:wrap type="square" side="left" anchorx="margin"/>
              </v:shape>
            </w:pict>
          </mc:Fallback>
        </mc:AlternateContent>
      </w:r>
      <w:r w:rsidR="00F1112E" w:rsidRPr="00F1112E">
        <w:rPr>
          <w:rFonts w:ascii="Times New Roman" w:eastAsia="Times New Roman" w:hAnsi="Times New Roman" w:cs="Times New Roman"/>
          <w:color w:val="auto"/>
          <w:sz w:val="28"/>
          <w:szCs w:val="28"/>
        </w:rPr>
        <w:t>при стаже работы</w:t>
      </w:r>
    </w:p>
    <w:p w:rsidR="00F1112E" w:rsidRPr="00F1112E" w:rsidRDefault="00F1112E" w:rsidP="00F1112E">
      <w:pPr>
        <w:spacing w:line="317" w:lineRule="exact"/>
        <w:ind w:firstLine="567"/>
        <w:rPr>
          <w:rFonts w:ascii="Times New Roman" w:eastAsia="Times New Roman" w:hAnsi="Times New Roman" w:cs="Times New Roman"/>
          <w:color w:val="auto"/>
          <w:sz w:val="28"/>
          <w:szCs w:val="28"/>
        </w:rPr>
      </w:pPr>
    </w:p>
    <w:p w:rsidR="00F1112E" w:rsidRPr="00F1112E" w:rsidRDefault="00F1112E" w:rsidP="00F1112E">
      <w:pPr>
        <w:spacing w:line="317" w:lineRule="exact"/>
        <w:ind w:firstLine="567"/>
        <w:rPr>
          <w:rFonts w:ascii="Times New Roman" w:eastAsia="Times New Roman" w:hAnsi="Times New Roman" w:cs="Times New Roman"/>
          <w:color w:val="auto"/>
          <w:sz w:val="28"/>
          <w:szCs w:val="28"/>
        </w:rPr>
      </w:pPr>
      <w:r w:rsidRPr="00F1112E">
        <w:rPr>
          <w:rFonts w:ascii="Times New Roman" w:eastAsia="Times New Roman" w:hAnsi="Times New Roman" w:cs="Times New Roman"/>
          <w:color w:val="auto"/>
          <w:sz w:val="28"/>
          <w:szCs w:val="28"/>
        </w:rPr>
        <w:t xml:space="preserve"> от 3 до 8 лет</w:t>
      </w:r>
    </w:p>
    <w:p w:rsidR="00F1112E" w:rsidRPr="00F1112E" w:rsidRDefault="00F1112E" w:rsidP="00F1112E">
      <w:pPr>
        <w:spacing w:line="317" w:lineRule="exact"/>
        <w:ind w:firstLine="567"/>
        <w:rPr>
          <w:rFonts w:ascii="Times New Roman" w:eastAsia="Times New Roman" w:hAnsi="Times New Roman" w:cs="Times New Roman"/>
          <w:color w:val="auto"/>
          <w:sz w:val="28"/>
          <w:szCs w:val="28"/>
        </w:rPr>
      </w:pPr>
      <w:r w:rsidRPr="00F1112E">
        <w:rPr>
          <w:rFonts w:ascii="Times New Roman" w:eastAsia="Times New Roman" w:hAnsi="Times New Roman" w:cs="Times New Roman"/>
          <w:color w:val="auto"/>
          <w:sz w:val="28"/>
          <w:szCs w:val="28"/>
        </w:rPr>
        <w:t>от 8 до 13 лет</w:t>
      </w:r>
    </w:p>
    <w:p w:rsidR="00F1112E" w:rsidRPr="00F1112E" w:rsidRDefault="00F1112E" w:rsidP="00F1112E">
      <w:pPr>
        <w:spacing w:line="317" w:lineRule="exact"/>
        <w:ind w:firstLine="567"/>
        <w:rPr>
          <w:rFonts w:ascii="Times New Roman" w:eastAsia="Times New Roman" w:hAnsi="Times New Roman" w:cs="Times New Roman"/>
          <w:color w:val="auto"/>
          <w:sz w:val="28"/>
          <w:szCs w:val="28"/>
        </w:rPr>
      </w:pPr>
      <w:r w:rsidRPr="00F1112E">
        <w:rPr>
          <w:rFonts w:ascii="Times New Roman" w:eastAsia="Times New Roman" w:hAnsi="Times New Roman" w:cs="Times New Roman"/>
          <w:color w:val="auto"/>
          <w:sz w:val="28"/>
          <w:szCs w:val="28"/>
        </w:rPr>
        <w:t xml:space="preserve"> от 13 до 18 лет   </w:t>
      </w:r>
    </w:p>
    <w:p w:rsidR="00F1112E" w:rsidRPr="00F1112E" w:rsidRDefault="00F1112E" w:rsidP="00F1112E">
      <w:pPr>
        <w:spacing w:line="317" w:lineRule="exact"/>
        <w:ind w:firstLine="567"/>
        <w:rPr>
          <w:rFonts w:ascii="Times New Roman" w:eastAsia="Times New Roman" w:hAnsi="Times New Roman" w:cs="Times New Roman"/>
          <w:color w:val="auto"/>
          <w:sz w:val="28"/>
          <w:szCs w:val="28"/>
        </w:rPr>
      </w:pPr>
      <w:r w:rsidRPr="00F1112E">
        <w:rPr>
          <w:rFonts w:ascii="Times New Roman" w:eastAsia="Times New Roman" w:hAnsi="Times New Roman" w:cs="Times New Roman"/>
          <w:color w:val="auto"/>
          <w:sz w:val="28"/>
          <w:szCs w:val="28"/>
        </w:rPr>
        <w:t>от 18 до 23 лет</w:t>
      </w:r>
    </w:p>
    <w:p w:rsidR="00F1112E" w:rsidRPr="00F1112E" w:rsidRDefault="00F1112E" w:rsidP="00F1112E">
      <w:pPr>
        <w:spacing w:line="317" w:lineRule="exact"/>
        <w:ind w:firstLine="567"/>
        <w:rPr>
          <w:rFonts w:ascii="Times New Roman" w:eastAsia="Times New Roman" w:hAnsi="Times New Roman" w:cs="Times New Roman"/>
          <w:color w:val="auto"/>
          <w:sz w:val="28"/>
          <w:szCs w:val="28"/>
        </w:rPr>
      </w:pPr>
      <w:r w:rsidRPr="00F1112E">
        <w:rPr>
          <w:rFonts w:ascii="Times New Roman" w:eastAsia="Times New Roman" w:hAnsi="Times New Roman" w:cs="Times New Roman"/>
          <w:color w:val="auto"/>
          <w:sz w:val="28"/>
          <w:szCs w:val="28"/>
        </w:rPr>
        <w:t>от 23 лет</w:t>
      </w:r>
    </w:p>
    <w:p w:rsidR="00F1112E" w:rsidRPr="00F1112E" w:rsidRDefault="00F1112E" w:rsidP="00F1112E">
      <w:pPr>
        <w:autoSpaceDE w:val="0"/>
        <w:autoSpaceDN w:val="0"/>
        <w:ind w:firstLine="540"/>
        <w:jc w:val="both"/>
        <w:rPr>
          <w:rFonts w:ascii="Times New Roman" w:eastAsia="Times New Roman" w:hAnsi="Times New Roman" w:cs="Times New Roman"/>
          <w:color w:val="auto"/>
          <w:sz w:val="28"/>
          <w:szCs w:val="28"/>
          <w:lang w:bidi="ar-SA"/>
        </w:rPr>
      </w:pPr>
    </w:p>
    <w:p w:rsidR="00F1112E" w:rsidRPr="00F1112E" w:rsidRDefault="00F1112E" w:rsidP="00F1112E">
      <w:pPr>
        <w:autoSpaceDE w:val="0"/>
        <w:autoSpaceDN w:val="0"/>
        <w:ind w:firstLine="540"/>
        <w:jc w:val="both"/>
        <w:rPr>
          <w:rFonts w:ascii="Times New Roman" w:eastAsia="Times New Roman" w:hAnsi="Times New Roman" w:cs="Times New Roman"/>
          <w:color w:val="auto"/>
          <w:sz w:val="28"/>
          <w:szCs w:val="28"/>
          <w:lang w:bidi="ar-SA"/>
        </w:rPr>
      </w:pPr>
      <w:r w:rsidRPr="00F1112E">
        <w:rPr>
          <w:rFonts w:ascii="Times New Roman" w:eastAsia="Times New Roman" w:hAnsi="Times New Roman" w:cs="Times New Roman"/>
          <w:color w:val="auto"/>
          <w:sz w:val="28"/>
          <w:szCs w:val="28"/>
          <w:lang w:bidi="ar-SA"/>
        </w:rPr>
        <w:t>Размер ежемесячной надбавки к должностному окладу за выслугу лет устанавливается распоряжением руководителя органа местного самоуправления или его структурного подразделения (органа), являющегося юридическим лицом,  в зависимости от стажа работы, дающего право на установление ежемесячной надбавки к должностному окладу за выслугу лет.</w:t>
      </w:r>
    </w:p>
    <w:p w:rsidR="00F1112E" w:rsidRPr="00F1112E" w:rsidRDefault="00F1112E" w:rsidP="00F1112E">
      <w:pPr>
        <w:autoSpaceDE w:val="0"/>
        <w:autoSpaceDN w:val="0"/>
        <w:spacing w:before="220"/>
        <w:ind w:firstLine="540"/>
        <w:jc w:val="both"/>
        <w:rPr>
          <w:rFonts w:ascii="Times New Roman" w:eastAsia="Times New Roman" w:hAnsi="Times New Roman" w:cs="Times New Roman"/>
          <w:color w:val="auto"/>
          <w:sz w:val="28"/>
          <w:szCs w:val="28"/>
          <w:lang w:bidi="ar-SA"/>
        </w:rPr>
      </w:pPr>
      <w:r w:rsidRPr="00F1112E">
        <w:rPr>
          <w:rFonts w:ascii="Times New Roman" w:eastAsia="Times New Roman" w:hAnsi="Times New Roman" w:cs="Times New Roman"/>
          <w:color w:val="auto"/>
          <w:sz w:val="28"/>
          <w:szCs w:val="28"/>
          <w:lang w:bidi="ar-SA"/>
        </w:rPr>
        <w:t>Стаж работы, дающий право на установление ежемесячной надбавки к должностному окладу за выслугу лет, исчисляется комиссией по исчислению стажа, состав которой утверждается распоряжением руководителя органа местного самоуправления или его структурного подразделения (органа), являющегося юридическим лицом.</w:t>
      </w:r>
    </w:p>
    <w:p w:rsidR="00F1112E" w:rsidRPr="00F1112E" w:rsidRDefault="00F1112E" w:rsidP="00F1112E">
      <w:pPr>
        <w:spacing w:line="317" w:lineRule="exact"/>
        <w:ind w:firstLine="567"/>
        <w:rPr>
          <w:rFonts w:ascii="Times New Roman" w:eastAsia="Times New Roman" w:hAnsi="Times New Roman" w:cs="Times New Roman"/>
          <w:color w:val="auto"/>
          <w:sz w:val="28"/>
          <w:szCs w:val="28"/>
        </w:rPr>
      </w:pPr>
    </w:p>
    <w:p w:rsidR="00F1112E" w:rsidRPr="00F1112E" w:rsidRDefault="00F1112E" w:rsidP="00F1112E">
      <w:pPr>
        <w:spacing w:line="317" w:lineRule="exact"/>
        <w:ind w:firstLine="567"/>
        <w:rPr>
          <w:rFonts w:ascii="Times New Roman" w:eastAsia="Times New Roman" w:hAnsi="Times New Roman" w:cs="Times New Roman"/>
          <w:color w:val="auto"/>
          <w:sz w:val="28"/>
          <w:szCs w:val="28"/>
        </w:rPr>
      </w:pPr>
      <w:r w:rsidRPr="00F1112E">
        <w:rPr>
          <w:rFonts w:ascii="Times New Roman" w:eastAsia="Times New Roman" w:hAnsi="Times New Roman" w:cs="Times New Roman"/>
          <w:color w:val="auto"/>
          <w:sz w:val="28"/>
          <w:szCs w:val="28"/>
        </w:rPr>
        <w:t>2)премии по итогам работы.</w:t>
      </w:r>
    </w:p>
    <w:p w:rsidR="00F1112E" w:rsidRPr="00F1112E" w:rsidRDefault="00F1112E" w:rsidP="00F1112E">
      <w:pPr>
        <w:autoSpaceDE w:val="0"/>
        <w:autoSpaceDN w:val="0"/>
        <w:ind w:firstLine="540"/>
        <w:jc w:val="both"/>
        <w:rPr>
          <w:rFonts w:ascii="Times New Roman" w:eastAsia="Times New Roman" w:hAnsi="Times New Roman" w:cs="Times New Roman"/>
          <w:color w:val="auto"/>
          <w:sz w:val="28"/>
          <w:szCs w:val="28"/>
          <w:lang w:bidi="ar-SA"/>
        </w:rPr>
      </w:pPr>
    </w:p>
    <w:p w:rsidR="00F1112E" w:rsidRPr="00F1112E" w:rsidRDefault="00F1112E" w:rsidP="00F1112E">
      <w:pPr>
        <w:autoSpaceDE w:val="0"/>
        <w:autoSpaceDN w:val="0"/>
        <w:ind w:firstLine="540"/>
        <w:jc w:val="both"/>
        <w:rPr>
          <w:rFonts w:ascii="Times New Roman" w:eastAsia="Times New Roman" w:hAnsi="Times New Roman" w:cs="Times New Roman"/>
          <w:color w:val="auto"/>
          <w:sz w:val="28"/>
          <w:szCs w:val="28"/>
          <w:lang w:bidi="ar-SA"/>
        </w:rPr>
      </w:pPr>
      <w:r w:rsidRPr="00F1112E">
        <w:rPr>
          <w:rFonts w:ascii="Times New Roman" w:eastAsia="Times New Roman" w:hAnsi="Times New Roman" w:cs="Times New Roman"/>
          <w:color w:val="auto"/>
          <w:sz w:val="28"/>
          <w:szCs w:val="28"/>
          <w:lang w:bidi="ar-SA"/>
        </w:rPr>
        <w:t>Премия по результатам работы за месяц выплачивается пропорционально отработанному времени в соответствии с распоряжением руководителя органа местного самоуправления или его структурного подразделения (органа), являющегося юридическим лицом,  за качественное выполнение работниками своих должностных обязанностей, соблюдение Правил внутреннего трудового распорядка, отсутствие замечаний по работе.</w:t>
      </w:r>
    </w:p>
    <w:p w:rsidR="00F1112E" w:rsidRPr="00F1112E" w:rsidRDefault="00F1112E" w:rsidP="00F1112E">
      <w:pPr>
        <w:autoSpaceDE w:val="0"/>
        <w:autoSpaceDN w:val="0"/>
        <w:spacing w:before="220"/>
        <w:ind w:firstLine="540"/>
        <w:jc w:val="both"/>
        <w:rPr>
          <w:rFonts w:ascii="Times New Roman" w:eastAsia="Times New Roman" w:hAnsi="Times New Roman" w:cs="Times New Roman"/>
          <w:color w:val="auto"/>
          <w:sz w:val="28"/>
          <w:szCs w:val="28"/>
          <w:lang w:bidi="ar-SA"/>
        </w:rPr>
      </w:pPr>
      <w:r w:rsidRPr="00F1112E">
        <w:rPr>
          <w:rFonts w:ascii="Times New Roman" w:eastAsia="Times New Roman" w:hAnsi="Times New Roman" w:cs="Times New Roman"/>
          <w:color w:val="auto"/>
          <w:sz w:val="28"/>
          <w:szCs w:val="28"/>
          <w:lang w:bidi="ar-SA"/>
        </w:rPr>
        <w:t>Выплата премии по результатам работы за месяц производится с учетом районного коэффициента.</w:t>
      </w:r>
    </w:p>
    <w:p w:rsidR="00F1112E" w:rsidRPr="00F1112E" w:rsidRDefault="00F1112E" w:rsidP="00F1112E">
      <w:pPr>
        <w:autoSpaceDE w:val="0"/>
        <w:autoSpaceDN w:val="0"/>
        <w:spacing w:before="220"/>
        <w:ind w:firstLine="540"/>
        <w:jc w:val="both"/>
        <w:rPr>
          <w:rFonts w:ascii="Times New Roman" w:eastAsia="Times New Roman" w:hAnsi="Times New Roman" w:cs="Times New Roman"/>
          <w:color w:val="auto"/>
          <w:sz w:val="28"/>
          <w:szCs w:val="28"/>
          <w:lang w:bidi="ar-SA"/>
        </w:rPr>
      </w:pPr>
      <w:r w:rsidRPr="00F1112E">
        <w:rPr>
          <w:rFonts w:ascii="Times New Roman" w:eastAsia="Times New Roman" w:hAnsi="Times New Roman" w:cs="Times New Roman"/>
          <w:color w:val="auto"/>
          <w:sz w:val="28"/>
          <w:szCs w:val="28"/>
          <w:lang w:bidi="ar-SA"/>
        </w:rPr>
        <w:t>Решение о полном или частичном уменьшении премии работникам за период, в котором совершено нарушение, оформляется распоряжением руководителя  органа местного самоуправления или его структурного подразделения (органа), являющегося юридическим лицом, по результатам работы за месяц в следующих случаях:</w:t>
      </w:r>
    </w:p>
    <w:p w:rsidR="00F1112E" w:rsidRPr="00F1112E" w:rsidRDefault="00F1112E" w:rsidP="00F1112E">
      <w:pPr>
        <w:autoSpaceDE w:val="0"/>
        <w:autoSpaceDN w:val="0"/>
        <w:spacing w:before="220"/>
        <w:ind w:firstLine="540"/>
        <w:jc w:val="both"/>
        <w:rPr>
          <w:rFonts w:ascii="Times New Roman" w:eastAsia="Times New Roman" w:hAnsi="Times New Roman" w:cs="Times New Roman"/>
          <w:color w:val="auto"/>
          <w:sz w:val="28"/>
          <w:szCs w:val="28"/>
          <w:lang w:bidi="ar-SA"/>
        </w:rPr>
      </w:pPr>
      <w:r w:rsidRPr="00F1112E">
        <w:rPr>
          <w:rFonts w:ascii="Times New Roman" w:eastAsia="Times New Roman" w:hAnsi="Times New Roman" w:cs="Times New Roman"/>
          <w:color w:val="auto"/>
          <w:sz w:val="28"/>
          <w:szCs w:val="28"/>
          <w:lang w:bidi="ar-SA"/>
        </w:rPr>
        <w:t>- нарушения дисциплины труда, Правил внутреннего трудового распорядка;</w:t>
      </w:r>
    </w:p>
    <w:p w:rsidR="00F1112E" w:rsidRPr="00F1112E" w:rsidRDefault="00F1112E" w:rsidP="00F1112E">
      <w:pPr>
        <w:autoSpaceDE w:val="0"/>
        <w:autoSpaceDN w:val="0"/>
        <w:spacing w:before="220"/>
        <w:ind w:firstLine="540"/>
        <w:jc w:val="both"/>
        <w:rPr>
          <w:rFonts w:ascii="Times New Roman" w:eastAsia="Times New Roman" w:hAnsi="Times New Roman" w:cs="Times New Roman"/>
          <w:color w:val="auto"/>
          <w:sz w:val="28"/>
          <w:szCs w:val="28"/>
          <w:lang w:bidi="ar-SA"/>
        </w:rPr>
      </w:pPr>
      <w:r w:rsidRPr="00F1112E">
        <w:rPr>
          <w:rFonts w:ascii="Times New Roman" w:eastAsia="Times New Roman" w:hAnsi="Times New Roman" w:cs="Times New Roman"/>
          <w:color w:val="auto"/>
          <w:sz w:val="28"/>
          <w:szCs w:val="28"/>
          <w:lang w:bidi="ar-SA"/>
        </w:rPr>
        <w:t>- неисполнения обязанностей, предусмотренных должностной инструкцией;</w:t>
      </w:r>
    </w:p>
    <w:p w:rsidR="00F1112E" w:rsidRPr="00F1112E" w:rsidRDefault="00F1112E" w:rsidP="00F1112E">
      <w:pPr>
        <w:autoSpaceDE w:val="0"/>
        <w:autoSpaceDN w:val="0"/>
        <w:spacing w:before="220"/>
        <w:ind w:firstLine="540"/>
        <w:jc w:val="both"/>
        <w:rPr>
          <w:rFonts w:ascii="Times New Roman" w:eastAsia="Times New Roman" w:hAnsi="Times New Roman" w:cs="Times New Roman"/>
          <w:color w:val="auto"/>
          <w:sz w:val="28"/>
          <w:szCs w:val="28"/>
          <w:lang w:bidi="ar-SA"/>
        </w:rPr>
      </w:pPr>
      <w:r w:rsidRPr="00F1112E">
        <w:rPr>
          <w:rFonts w:ascii="Times New Roman" w:eastAsia="Times New Roman" w:hAnsi="Times New Roman" w:cs="Times New Roman"/>
          <w:color w:val="auto"/>
          <w:sz w:val="28"/>
          <w:szCs w:val="28"/>
          <w:lang w:bidi="ar-SA"/>
        </w:rPr>
        <w:t>- применения к ним мер дисциплинарного взыскания;</w:t>
      </w:r>
    </w:p>
    <w:p w:rsidR="00F1112E" w:rsidRPr="00F1112E" w:rsidRDefault="00F1112E" w:rsidP="00F1112E">
      <w:pPr>
        <w:autoSpaceDE w:val="0"/>
        <w:autoSpaceDN w:val="0"/>
        <w:spacing w:before="220"/>
        <w:ind w:firstLine="540"/>
        <w:jc w:val="both"/>
        <w:rPr>
          <w:rFonts w:ascii="Times New Roman" w:eastAsia="Times New Roman" w:hAnsi="Times New Roman" w:cs="Times New Roman"/>
          <w:color w:val="auto"/>
          <w:sz w:val="28"/>
          <w:szCs w:val="28"/>
          <w:lang w:bidi="ar-SA"/>
        </w:rPr>
      </w:pPr>
      <w:r w:rsidRPr="00F1112E">
        <w:rPr>
          <w:rFonts w:ascii="Times New Roman" w:eastAsia="Times New Roman" w:hAnsi="Times New Roman" w:cs="Times New Roman"/>
          <w:color w:val="auto"/>
          <w:sz w:val="28"/>
          <w:szCs w:val="28"/>
          <w:lang w:bidi="ar-SA"/>
        </w:rPr>
        <w:t>- невыполнения приказов и указаний руководителя;</w:t>
      </w:r>
    </w:p>
    <w:p w:rsidR="00F1112E" w:rsidRPr="00F1112E" w:rsidRDefault="00F1112E" w:rsidP="00F1112E">
      <w:pPr>
        <w:autoSpaceDE w:val="0"/>
        <w:autoSpaceDN w:val="0"/>
        <w:spacing w:before="220"/>
        <w:ind w:firstLine="540"/>
        <w:jc w:val="both"/>
        <w:rPr>
          <w:rFonts w:ascii="Times New Roman" w:eastAsia="Times New Roman" w:hAnsi="Times New Roman" w:cs="Times New Roman"/>
          <w:color w:val="auto"/>
          <w:sz w:val="28"/>
          <w:szCs w:val="28"/>
          <w:lang w:bidi="ar-SA"/>
        </w:rPr>
      </w:pPr>
      <w:r w:rsidRPr="00F1112E">
        <w:rPr>
          <w:rFonts w:ascii="Times New Roman" w:eastAsia="Times New Roman" w:hAnsi="Times New Roman" w:cs="Times New Roman"/>
          <w:color w:val="auto"/>
          <w:sz w:val="28"/>
          <w:szCs w:val="28"/>
          <w:lang w:bidi="ar-SA"/>
        </w:rPr>
        <w:t>- некачественного выполнения служебных заданий.</w:t>
      </w:r>
    </w:p>
    <w:p w:rsidR="00F1112E" w:rsidRPr="00F1112E" w:rsidRDefault="00F1112E" w:rsidP="00F1112E">
      <w:pPr>
        <w:autoSpaceDE w:val="0"/>
        <w:autoSpaceDN w:val="0"/>
        <w:spacing w:before="220"/>
        <w:ind w:firstLine="540"/>
        <w:jc w:val="both"/>
        <w:rPr>
          <w:rFonts w:ascii="Times New Roman" w:eastAsia="Times New Roman" w:hAnsi="Times New Roman" w:cs="Times New Roman"/>
          <w:color w:val="auto"/>
          <w:sz w:val="28"/>
          <w:szCs w:val="28"/>
          <w:lang w:bidi="ar-SA"/>
        </w:rPr>
      </w:pPr>
      <w:r w:rsidRPr="00F1112E">
        <w:rPr>
          <w:rFonts w:ascii="Times New Roman" w:eastAsia="Times New Roman" w:hAnsi="Times New Roman" w:cs="Times New Roman"/>
          <w:color w:val="auto"/>
          <w:sz w:val="28"/>
          <w:szCs w:val="28"/>
          <w:lang w:bidi="ar-SA"/>
        </w:rPr>
        <w:lastRenderedPageBreak/>
        <w:t>Размер премии по итогам работы за месяц не может превышать 100% должностного оклада при наличии экономии фонда оплаты труда. Премия по итогам работы за месяц сверх установленного размера выплачивается в следующих случаях:</w:t>
      </w:r>
    </w:p>
    <w:p w:rsidR="00F1112E" w:rsidRPr="00F1112E" w:rsidRDefault="00F1112E" w:rsidP="00F1112E">
      <w:pPr>
        <w:autoSpaceDE w:val="0"/>
        <w:autoSpaceDN w:val="0"/>
        <w:spacing w:before="220"/>
        <w:ind w:firstLine="540"/>
        <w:jc w:val="both"/>
        <w:rPr>
          <w:rFonts w:ascii="Times New Roman" w:eastAsia="Times New Roman" w:hAnsi="Times New Roman" w:cs="Times New Roman"/>
          <w:color w:val="auto"/>
          <w:sz w:val="28"/>
          <w:szCs w:val="28"/>
          <w:lang w:bidi="ar-SA"/>
        </w:rPr>
      </w:pPr>
      <w:r w:rsidRPr="00F1112E">
        <w:rPr>
          <w:rFonts w:ascii="Times New Roman" w:eastAsia="Times New Roman" w:hAnsi="Times New Roman" w:cs="Times New Roman"/>
          <w:color w:val="auto"/>
          <w:sz w:val="28"/>
          <w:szCs w:val="28"/>
          <w:lang w:bidi="ar-SA"/>
        </w:rPr>
        <w:t>- выполнение особо сложных и важных поручений руководителя;</w:t>
      </w:r>
    </w:p>
    <w:p w:rsidR="00F1112E" w:rsidRPr="00F1112E" w:rsidRDefault="00F1112E" w:rsidP="00F1112E">
      <w:pPr>
        <w:autoSpaceDE w:val="0"/>
        <w:autoSpaceDN w:val="0"/>
        <w:spacing w:before="220"/>
        <w:ind w:firstLine="540"/>
        <w:jc w:val="both"/>
        <w:rPr>
          <w:rFonts w:ascii="Times New Roman" w:eastAsia="Times New Roman" w:hAnsi="Times New Roman" w:cs="Times New Roman"/>
          <w:color w:val="auto"/>
          <w:sz w:val="28"/>
          <w:szCs w:val="28"/>
          <w:lang w:bidi="ar-SA"/>
        </w:rPr>
      </w:pPr>
      <w:r w:rsidRPr="00F1112E">
        <w:rPr>
          <w:rFonts w:ascii="Times New Roman" w:eastAsia="Times New Roman" w:hAnsi="Times New Roman" w:cs="Times New Roman"/>
          <w:color w:val="auto"/>
          <w:sz w:val="28"/>
          <w:szCs w:val="28"/>
          <w:lang w:bidi="ar-SA"/>
        </w:rPr>
        <w:t>- участие в подготовке и проведение совещаний, форумов местного, республиканского, межрегионального уровня.</w:t>
      </w:r>
    </w:p>
    <w:p w:rsidR="00F1112E" w:rsidRPr="00F1112E" w:rsidRDefault="00F1112E" w:rsidP="00F1112E">
      <w:pPr>
        <w:tabs>
          <w:tab w:val="left" w:pos="1301"/>
        </w:tabs>
        <w:spacing w:line="317" w:lineRule="exact"/>
        <w:jc w:val="center"/>
        <w:rPr>
          <w:rFonts w:ascii="Times New Roman" w:eastAsia="Times New Roman" w:hAnsi="Times New Roman" w:cs="Times New Roman"/>
          <w:color w:val="auto"/>
          <w:sz w:val="28"/>
          <w:szCs w:val="28"/>
        </w:rPr>
      </w:pPr>
    </w:p>
    <w:p w:rsidR="00F1112E" w:rsidRPr="00F1112E" w:rsidRDefault="00F1112E" w:rsidP="00F1112E">
      <w:pPr>
        <w:tabs>
          <w:tab w:val="left" w:pos="1301"/>
        </w:tabs>
        <w:spacing w:line="317" w:lineRule="exact"/>
        <w:jc w:val="center"/>
        <w:rPr>
          <w:rFonts w:ascii="Times New Roman" w:eastAsia="Times New Roman" w:hAnsi="Times New Roman" w:cs="Times New Roman"/>
          <w:color w:val="auto"/>
          <w:sz w:val="28"/>
          <w:szCs w:val="28"/>
        </w:rPr>
      </w:pPr>
      <w:r w:rsidRPr="00F1112E">
        <w:rPr>
          <w:rFonts w:ascii="Times New Roman" w:eastAsia="Times New Roman" w:hAnsi="Times New Roman" w:cs="Times New Roman"/>
          <w:color w:val="auto"/>
          <w:sz w:val="28"/>
          <w:szCs w:val="28"/>
          <w:lang w:val="en-US"/>
        </w:rPr>
        <w:t>II</w:t>
      </w:r>
      <w:r w:rsidRPr="00F1112E">
        <w:rPr>
          <w:rFonts w:ascii="Times New Roman" w:eastAsia="Times New Roman" w:hAnsi="Times New Roman" w:cs="Times New Roman"/>
          <w:color w:val="auto"/>
          <w:sz w:val="28"/>
          <w:szCs w:val="28"/>
        </w:rPr>
        <w:t>.Формирование фонда оплаты труда</w:t>
      </w:r>
    </w:p>
    <w:p w:rsidR="00F1112E" w:rsidRPr="00F1112E" w:rsidRDefault="00F1112E" w:rsidP="00F1112E">
      <w:pPr>
        <w:tabs>
          <w:tab w:val="left" w:pos="1295"/>
        </w:tabs>
        <w:spacing w:line="317" w:lineRule="exact"/>
        <w:ind w:firstLine="567"/>
        <w:jc w:val="both"/>
        <w:rPr>
          <w:rFonts w:ascii="Times New Roman" w:eastAsia="Times New Roman" w:hAnsi="Times New Roman" w:cs="Times New Roman"/>
          <w:color w:val="auto"/>
          <w:sz w:val="28"/>
          <w:szCs w:val="28"/>
        </w:rPr>
      </w:pPr>
      <w:r w:rsidRPr="00F1112E">
        <w:rPr>
          <w:rFonts w:ascii="Times New Roman" w:eastAsia="Times New Roman" w:hAnsi="Times New Roman" w:cs="Times New Roman"/>
          <w:color w:val="auto"/>
          <w:sz w:val="28"/>
          <w:szCs w:val="28"/>
        </w:rPr>
        <w:t>При формировании фонда оплаты труда предусматриваются средства для выплаты работникам (в расчете на год):</w:t>
      </w:r>
    </w:p>
    <w:p w:rsidR="00F1112E" w:rsidRPr="00F1112E" w:rsidRDefault="00F1112E" w:rsidP="00F1112E">
      <w:pPr>
        <w:widowControl/>
        <w:autoSpaceDE w:val="0"/>
        <w:autoSpaceDN w:val="0"/>
        <w:adjustRightInd w:val="0"/>
        <w:ind w:left="720"/>
        <w:contextualSpacing/>
        <w:jc w:val="both"/>
        <w:rPr>
          <w:rFonts w:ascii="Times New Roman" w:hAnsi="Times New Roman" w:cs="Times New Roman"/>
          <w:color w:val="auto"/>
          <w:sz w:val="28"/>
          <w:szCs w:val="28"/>
          <w:lang w:bidi="ar-SA"/>
        </w:rPr>
      </w:pPr>
      <w:r w:rsidRPr="00F1112E">
        <w:rPr>
          <w:rFonts w:ascii="Times New Roman" w:hAnsi="Times New Roman" w:cs="Times New Roman"/>
          <w:color w:val="auto"/>
          <w:sz w:val="28"/>
          <w:szCs w:val="28"/>
          <w:lang w:bidi="ar-SA"/>
        </w:rPr>
        <w:t>1) должностного оклада - в размере 12 должностных окладов;</w:t>
      </w:r>
    </w:p>
    <w:p w:rsidR="00F1112E" w:rsidRPr="00F1112E" w:rsidRDefault="00F1112E" w:rsidP="00F1112E">
      <w:pPr>
        <w:widowControl/>
        <w:autoSpaceDE w:val="0"/>
        <w:autoSpaceDN w:val="0"/>
        <w:adjustRightInd w:val="0"/>
        <w:spacing w:before="280"/>
        <w:ind w:left="720"/>
        <w:contextualSpacing/>
        <w:jc w:val="both"/>
        <w:rPr>
          <w:rFonts w:ascii="Times New Roman" w:hAnsi="Times New Roman" w:cs="Times New Roman"/>
          <w:color w:val="auto"/>
          <w:sz w:val="28"/>
          <w:szCs w:val="28"/>
          <w:lang w:bidi="ar-SA"/>
        </w:rPr>
      </w:pPr>
      <w:r w:rsidRPr="00F1112E">
        <w:rPr>
          <w:rFonts w:ascii="Times New Roman" w:hAnsi="Times New Roman" w:cs="Times New Roman"/>
          <w:color w:val="auto"/>
          <w:sz w:val="28"/>
          <w:szCs w:val="28"/>
          <w:lang w:bidi="ar-SA"/>
        </w:rPr>
        <w:t>2) ежемесячной процентной надбавки к должностному окладу за работу со сведениями, составляющими государственную тайну, - в размере фактических величин;</w:t>
      </w:r>
    </w:p>
    <w:p w:rsidR="00F1112E" w:rsidRPr="00F1112E" w:rsidRDefault="00F1112E" w:rsidP="00F1112E">
      <w:pPr>
        <w:widowControl/>
        <w:autoSpaceDE w:val="0"/>
        <w:autoSpaceDN w:val="0"/>
        <w:adjustRightInd w:val="0"/>
        <w:spacing w:before="280"/>
        <w:ind w:left="720"/>
        <w:contextualSpacing/>
        <w:jc w:val="both"/>
        <w:rPr>
          <w:rFonts w:ascii="Times New Roman" w:hAnsi="Times New Roman" w:cs="Times New Roman"/>
          <w:color w:val="auto"/>
          <w:sz w:val="28"/>
          <w:szCs w:val="28"/>
          <w:lang w:bidi="ar-SA"/>
        </w:rPr>
      </w:pPr>
      <w:r w:rsidRPr="00F1112E">
        <w:rPr>
          <w:rFonts w:ascii="Times New Roman" w:hAnsi="Times New Roman" w:cs="Times New Roman"/>
          <w:color w:val="auto"/>
          <w:sz w:val="28"/>
          <w:szCs w:val="28"/>
          <w:lang w:bidi="ar-SA"/>
        </w:rPr>
        <w:t>3) ежемесячной надбавки к должностному окладу за выслугу лет - в размере 2 должностных окладов;</w:t>
      </w:r>
    </w:p>
    <w:p w:rsidR="00F1112E" w:rsidRPr="00F1112E" w:rsidRDefault="00F1112E" w:rsidP="00F1112E">
      <w:pPr>
        <w:widowControl/>
        <w:autoSpaceDE w:val="0"/>
        <w:autoSpaceDN w:val="0"/>
        <w:adjustRightInd w:val="0"/>
        <w:spacing w:before="280"/>
        <w:ind w:left="720"/>
        <w:contextualSpacing/>
        <w:jc w:val="both"/>
        <w:rPr>
          <w:rFonts w:ascii="Times New Roman" w:hAnsi="Times New Roman" w:cs="Times New Roman"/>
          <w:color w:val="auto"/>
          <w:sz w:val="28"/>
          <w:szCs w:val="28"/>
          <w:lang w:bidi="ar-SA"/>
        </w:rPr>
      </w:pPr>
      <w:r w:rsidRPr="00F1112E">
        <w:rPr>
          <w:rFonts w:ascii="Times New Roman" w:hAnsi="Times New Roman" w:cs="Times New Roman"/>
          <w:color w:val="auto"/>
          <w:sz w:val="28"/>
          <w:szCs w:val="28"/>
          <w:lang w:bidi="ar-SA"/>
        </w:rPr>
        <w:t>4) выплаты за работу с вредными и (или) опасными условиями - в размере фактических величин;</w:t>
      </w:r>
    </w:p>
    <w:p w:rsidR="00F1112E" w:rsidRPr="00F1112E" w:rsidRDefault="00F1112E" w:rsidP="00F1112E">
      <w:pPr>
        <w:widowControl/>
        <w:autoSpaceDE w:val="0"/>
        <w:autoSpaceDN w:val="0"/>
        <w:adjustRightInd w:val="0"/>
        <w:spacing w:before="280"/>
        <w:ind w:left="720"/>
        <w:contextualSpacing/>
        <w:jc w:val="both"/>
        <w:rPr>
          <w:rFonts w:ascii="Times New Roman" w:hAnsi="Times New Roman" w:cs="Times New Roman"/>
          <w:color w:val="auto"/>
          <w:sz w:val="28"/>
          <w:szCs w:val="28"/>
          <w:lang w:bidi="ar-SA"/>
        </w:rPr>
      </w:pPr>
      <w:r w:rsidRPr="00F1112E">
        <w:rPr>
          <w:rFonts w:ascii="Times New Roman" w:hAnsi="Times New Roman" w:cs="Times New Roman"/>
          <w:color w:val="auto"/>
          <w:sz w:val="28"/>
          <w:szCs w:val="28"/>
          <w:lang w:bidi="ar-SA"/>
        </w:rPr>
        <w:t>5) премий по итогам работы - в размере 4,5 должностных окладов;</w:t>
      </w:r>
    </w:p>
    <w:p w:rsidR="00F1112E" w:rsidRPr="00F1112E" w:rsidRDefault="00F1112E" w:rsidP="00F1112E">
      <w:pPr>
        <w:widowControl/>
        <w:autoSpaceDE w:val="0"/>
        <w:autoSpaceDN w:val="0"/>
        <w:adjustRightInd w:val="0"/>
        <w:spacing w:before="280"/>
        <w:ind w:left="720"/>
        <w:contextualSpacing/>
        <w:jc w:val="both"/>
        <w:rPr>
          <w:rFonts w:ascii="Times New Roman" w:hAnsi="Times New Roman" w:cs="Times New Roman"/>
          <w:color w:val="auto"/>
          <w:sz w:val="28"/>
          <w:szCs w:val="28"/>
          <w:lang w:bidi="ar-SA"/>
        </w:rPr>
      </w:pPr>
      <w:r w:rsidRPr="00F1112E">
        <w:rPr>
          <w:rFonts w:ascii="Times New Roman" w:hAnsi="Times New Roman" w:cs="Times New Roman"/>
          <w:color w:val="auto"/>
          <w:sz w:val="28"/>
          <w:szCs w:val="28"/>
          <w:lang w:bidi="ar-SA"/>
        </w:rPr>
        <w:t>6) материальной помощи - в размере 1 должностного оклада;</w:t>
      </w:r>
    </w:p>
    <w:p w:rsidR="00F1112E" w:rsidRPr="00F1112E" w:rsidRDefault="00F1112E" w:rsidP="00F1112E">
      <w:pPr>
        <w:widowControl/>
        <w:autoSpaceDE w:val="0"/>
        <w:autoSpaceDN w:val="0"/>
        <w:adjustRightInd w:val="0"/>
        <w:spacing w:before="280"/>
        <w:ind w:left="720"/>
        <w:contextualSpacing/>
        <w:jc w:val="both"/>
        <w:rPr>
          <w:rFonts w:ascii="Times New Roman" w:hAnsi="Times New Roman" w:cs="Times New Roman"/>
          <w:color w:val="auto"/>
          <w:sz w:val="28"/>
          <w:szCs w:val="28"/>
          <w:lang w:bidi="ar-SA"/>
        </w:rPr>
      </w:pPr>
      <w:r w:rsidRPr="00F1112E">
        <w:rPr>
          <w:rFonts w:ascii="Times New Roman" w:hAnsi="Times New Roman" w:cs="Times New Roman"/>
          <w:color w:val="auto"/>
          <w:sz w:val="28"/>
          <w:szCs w:val="28"/>
          <w:lang w:bidi="ar-SA"/>
        </w:rPr>
        <w:t>7) районного коэффициента в размере, установленном нормативными правовыми актами Российской Федерации.</w:t>
      </w:r>
    </w:p>
    <w:p w:rsidR="00F1112E" w:rsidRPr="00F1112E" w:rsidRDefault="00F1112E" w:rsidP="00F1112E">
      <w:pPr>
        <w:tabs>
          <w:tab w:val="left" w:pos="3290"/>
        </w:tabs>
        <w:spacing w:line="322" w:lineRule="exact"/>
        <w:jc w:val="center"/>
        <w:rPr>
          <w:rFonts w:ascii="Times New Roman" w:eastAsia="Times New Roman" w:hAnsi="Times New Roman" w:cs="Times New Roman"/>
          <w:color w:val="auto"/>
          <w:sz w:val="28"/>
          <w:szCs w:val="28"/>
        </w:rPr>
      </w:pPr>
    </w:p>
    <w:p w:rsidR="00C96E56" w:rsidRPr="00D136C4" w:rsidRDefault="00C96E56" w:rsidP="00C96E56">
      <w:pPr>
        <w:ind w:firstLine="567"/>
        <w:jc w:val="center"/>
        <w:rPr>
          <w:rFonts w:ascii="Times New Roman" w:hAnsi="Times New Roman" w:cs="Times New Roman"/>
          <w:sz w:val="28"/>
          <w:szCs w:val="28"/>
        </w:rPr>
      </w:pPr>
      <w:r>
        <w:rPr>
          <w:rFonts w:ascii="Times New Roman" w:hAnsi="Times New Roman" w:cs="Times New Roman"/>
          <w:sz w:val="28"/>
          <w:szCs w:val="28"/>
          <w:lang w:val="en-US"/>
        </w:rPr>
        <w:t>III</w:t>
      </w:r>
      <w:r>
        <w:rPr>
          <w:rFonts w:ascii="Times New Roman" w:hAnsi="Times New Roman" w:cs="Times New Roman"/>
          <w:sz w:val="28"/>
          <w:szCs w:val="28"/>
        </w:rPr>
        <w:t xml:space="preserve">. </w:t>
      </w:r>
      <w:r w:rsidRPr="00D136C4">
        <w:rPr>
          <w:rFonts w:ascii="Times New Roman" w:hAnsi="Times New Roman" w:cs="Times New Roman"/>
          <w:sz w:val="28"/>
          <w:szCs w:val="28"/>
        </w:rPr>
        <w:t>Порядок выплаты материальной помощи</w:t>
      </w:r>
    </w:p>
    <w:p w:rsidR="00C96E56" w:rsidRDefault="00C96E56" w:rsidP="00C96E56">
      <w:pPr>
        <w:ind w:firstLine="567"/>
        <w:jc w:val="both"/>
        <w:rPr>
          <w:rFonts w:ascii="Times New Roman" w:hAnsi="Times New Roman" w:cs="Times New Roman"/>
          <w:sz w:val="28"/>
          <w:szCs w:val="28"/>
        </w:rPr>
      </w:pPr>
      <w:r>
        <w:rPr>
          <w:rFonts w:ascii="Times New Roman" w:hAnsi="Times New Roman" w:cs="Times New Roman"/>
          <w:sz w:val="28"/>
          <w:szCs w:val="28"/>
        </w:rPr>
        <w:t xml:space="preserve">Работникам </w:t>
      </w:r>
      <w:r w:rsidRPr="00D136C4">
        <w:rPr>
          <w:rFonts w:ascii="Times New Roman" w:hAnsi="Times New Roman" w:cs="Times New Roman"/>
          <w:sz w:val="28"/>
          <w:szCs w:val="28"/>
        </w:rPr>
        <w:t xml:space="preserve"> за счет средств фонда оплаты труда выплачивается материальная помощь в размере одного должностного оклада.</w:t>
      </w:r>
    </w:p>
    <w:p w:rsidR="00C96E56" w:rsidRPr="00D136C4" w:rsidRDefault="00C96E56" w:rsidP="00C96E56">
      <w:pPr>
        <w:ind w:firstLine="567"/>
        <w:jc w:val="both"/>
        <w:rPr>
          <w:rFonts w:ascii="Times New Roman" w:hAnsi="Times New Roman" w:cs="Times New Roman"/>
          <w:sz w:val="28"/>
          <w:szCs w:val="28"/>
        </w:rPr>
      </w:pPr>
    </w:p>
    <w:p w:rsidR="00C96E56" w:rsidRDefault="00C96E56" w:rsidP="00C96E56">
      <w:pPr>
        <w:ind w:firstLine="567"/>
        <w:jc w:val="both"/>
        <w:rPr>
          <w:rFonts w:ascii="Times New Roman" w:hAnsi="Times New Roman" w:cs="Times New Roman"/>
          <w:sz w:val="28"/>
          <w:szCs w:val="28"/>
        </w:rPr>
      </w:pPr>
      <w:r w:rsidRPr="00D136C4">
        <w:rPr>
          <w:rFonts w:ascii="Times New Roman" w:hAnsi="Times New Roman" w:cs="Times New Roman"/>
          <w:sz w:val="28"/>
          <w:szCs w:val="28"/>
        </w:rPr>
        <w:t xml:space="preserve">Материальная помощь </w:t>
      </w:r>
      <w:r>
        <w:rPr>
          <w:rFonts w:ascii="Times New Roman" w:hAnsi="Times New Roman" w:cs="Times New Roman"/>
          <w:sz w:val="28"/>
          <w:szCs w:val="28"/>
        </w:rPr>
        <w:t>работнику</w:t>
      </w:r>
      <w:r w:rsidRPr="00D136C4">
        <w:rPr>
          <w:rFonts w:ascii="Times New Roman" w:hAnsi="Times New Roman" w:cs="Times New Roman"/>
          <w:sz w:val="28"/>
          <w:szCs w:val="28"/>
        </w:rPr>
        <w:t xml:space="preserve">  выплачивается в размере должностного оклада, действующего на  дату  выплаты материальной помощи.</w:t>
      </w:r>
    </w:p>
    <w:p w:rsidR="00C96E56" w:rsidRPr="00D136C4" w:rsidRDefault="00C96E56" w:rsidP="00C96E56">
      <w:pPr>
        <w:ind w:firstLine="567"/>
        <w:jc w:val="both"/>
        <w:rPr>
          <w:rFonts w:ascii="Times New Roman" w:hAnsi="Times New Roman" w:cs="Times New Roman"/>
          <w:sz w:val="28"/>
          <w:szCs w:val="28"/>
        </w:rPr>
      </w:pPr>
    </w:p>
    <w:p w:rsidR="00C96E56" w:rsidRPr="00D136C4" w:rsidRDefault="00C96E56" w:rsidP="00C96E56">
      <w:pPr>
        <w:ind w:firstLine="567"/>
        <w:jc w:val="both"/>
        <w:rPr>
          <w:rFonts w:ascii="Times New Roman" w:hAnsi="Times New Roman" w:cs="Times New Roman"/>
          <w:sz w:val="28"/>
          <w:szCs w:val="28"/>
        </w:rPr>
      </w:pPr>
      <w:r w:rsidRPr="00D136C4">
        <w:rPr>
          <w:rFonts w:ascii="Times New Roman" w:hAnsi="Times New Roman" w:cs="Times New Roman"/>
          <w:sz w:val="28"/>
          <w:szCs w:val="28"/>
        </w:rPr>
        <w:t>Материальная помощь не выплачивается</w:t>
      </w:r>
      <w:r>
        <w:rPr>
          <w:rFonts w:ascii="Times New Roman" w:hAnsi="Times New Roman" w:cs="Times New Roman"/>
          <w:sz w:val="28"/>
          <w:szCs w:val="28"/>
        </w:rPr>
        <w:t xml:space="preserve"> работникам</w:t>
      </w:r>
      <w:r w:rsidRPr="00D136C4">
        <w:rPr>
          <w:rFonts w:ascii="Times New Roman" w:hAnsi="Times New Roman" w:cs="Times New Roman"/>
          <w:sz w:val="28"/>
          <w:szCs w:val="28"/>
        </w:rPr>
        <w:t>:</w:t>
      </w:r>
    </w:p>
    <w:p w:rsidR="00C96E56" w:rsidRPr="00D136C4" w:rsidRDefault="00C96E56" w:rsidP="00C96E56">
      <w:pPr>
        <w:ind w:firstLine="567"/>
        <w:jc w:val="both"/>
        <w:rPr>
          <w:rFonts w:ascii="Times New Roman" w:hAnsi="Times New Roman" w:cs="Times New Roman"/>
          <w:sz w:val="28"/>
          <w:szCs w:val="28"/>
        </w:rPr>
      </w:pPr>
      <w:r w:rsidRPr="00D136C4">
        <w:rPr>
          <w:rFonts w:ascii="Times New Roman" w:hAnsi="Times New Roman" w:cs="Times New Roman"/>
          <w:sz w:val="28"/>
          <w:szCs w:val="28"/>
        </w:rPr>
        <w:t xml:space="preserve">1) находящимся в отпуске по уходу за ребенком до </w:t>
      </w:r>
      <w:proofErr w:type="gramStart"/>
      <w:r w:rsidRPr="00D136C4">
        <w:rPr>
          <w:rFonts w:ascii="Times New Roman" w:hAnsi="Times New Roman" w:cs="Times New Roman"/>
          <w:sz w:val="28"/>
          <w:szCs w:val="28"/>
        </w:rPr>
        <w:t>достижения</w:t>
      </w:r>
      <w:proofErr w:type="gramEnd"/>
      <w:r w:rsidRPr="00D136C4">
        <w:rPr>
          <w:rFonts w:ascii="Times New Roman" w:hAnsi="Times New Roman" w:cs="Times New Roman"/>
          <w:sz w:val="28"/>
          <w:szCs w:val="28"/>
        </w:rPr>
        <w:t xml:space="preserve"> им установленного законом возраста;</w:t>
      </w:r>
    </w:p>
    <w:p w:rsidR="00C96E56" w:rsidRDefault="00C96E56" w:rsidP="00C96E56">
      <w:pPr>
        <w:ind w:firstLine="567"/>
        <w:jc w:val="both"/>
        <w:rPr>
          <w:rFonts w:ascii="Times New Roman" w:hAnsi="Times New Roman" w:cs="Times New Roman"/>
          <w:sz w:val="28"/>
          <w:szCs w:val="28"/>
        </w:rPr>
      </w:pPr>
      <w:proofErr w:type="gramStart"/>
      <w:r w:rsidRPr="00D136C4">
        <w:rPr>
          <w:rFonts w:ascii="Times New Roman" w:hAnsi="Times New Roman" w:cs="Times New Roman"/>
          <w:sz w:val="28"/>
          <w:szCs w:val="28"/>
        </w:rPr>
        <w:t xml:space="preserve">2) уволенным из органа местного самоуправления  и получившим соответственно материальную помощь  в полном объеме в текущем календарном году и вновь принятым на </w:t>
      </w:r>
      <w:r>
        <w:rPr>
          <w:rFonts w:ascii="Times New Roman" w:hAnsi="Times New Roman" w:cs="Times New Roman"/>
          <w:sz w:val="28"/>
          <w:szCs w:val="28"/>
        </w:rPr>
        <w:t xml:space="preserve">работу </w:t>
      </w:r>
      <w:r w:rsidRPr="00D136C4">
        <w:rPr>
          <w:rFonts w:ascii="Times New Roman" w:hAnsi="Times New Roman" w:cs="Times New Roman"/>
          <w:sz w:val="28"/>
          <w:szCs w:val="28"/>
        </w:rPr>
        <w:t xml:space="preserve"> в орган местного самоуправления  в этом году.</w:t>
      </w:r>
      <w:proofErr w:type="gramEnd"/>
    </w:p>
    <w:p w:rsidR="00C96E56" w:rsidRPr="00D136C4" w:rsidRDefault="00C96E56" w:rsidP="00C96E56">
      <w:pPr>
        <w:ind w:firstLine="567"/>
        <w:jc w:val="both"/>
        <w:rPr>
          <w:rFonts w:ascii="Times New Roman" w:hAnsi="Times New Roman" w:cs="Times New Roman"/>
          <w:sz w:val="28"/>
          <w:szCs w:val="28"/>
        </w:rPr>
      </w:pPr>
    </w:p>
    <w:p w:rsidR="00C96E56" w:rsidRPr="003D508D" w:rsidRDefault="003D508D" w:rsidP="00C96E56">
      <w:pPr>
        <w:ind w:firstLine="567"/>
        <w:jc w:val="both"/>
        <w:rPr>
          <w:rFonts w:ascii="Times New Roman" w:hAnsi="Times New Roman" w:cs="Times New Roman"/>
          <w:i/>
          <w:color w:val="0070C0"/>
          <w:sz w:val="28"/>
          <w:szCs w:val="28"/>
        </w:rPr>
      </w:pPr>
      <w:r w:rsidRPr="003D508D">
        <w:rPr>
          <w:rFonts w:ascii="Times New Roman" w:hAnsi="Times New Roman" w:cs="Times New Roman"/>
          <w:i/>
          <w:color w:val="0070C0"/>
          <w:sz w:val="28"/>
          <w:szCs w:val="28"/>
        </w:rPr>
        <w:t xml:space="preserve">-абзац шестой  раздела </w:t>
      </w:r>
      <w:r w:rsidRPr="003D508D">
        <w:rPr>
          <w:rFonts w:ascii="Times New Roman" w:hAnsi="Times New Roman" w:cs="Times New Roman"/>
          <w:i/>
          <w:color w:val="0070C0"/>
          <w:sz w:val="28"/>
          <w:szCs w:val="28"/>
          <w:lang w:val="en-US"/>
        </w:rPr>
        <w:t>III</w:t>
      </w:r>
      <w:r w:rsidRPr="003D508D">
        <w:rPr>
          <w:rFonts w:ascii="Times New Roman" w:hAnsi="Times New Roman" w:cs="Times New Roman"/>
          <w:i/>
          <w:color w:val="0070C0"/>
          <w:sz w:val="28"/>
          <w:szCs w:val="28"/>
        </w:rPr>
        <w:t xml:space="preserve"> исключен постановлением  Администрации муниципального образования «Муниципальный округ  Балезинский район Удмуртской Республики» от </w:t>
      </w:r>
      <w:r w:rsidR="00583139">
        <w:rPr>
          <w:rFonts w:ascii="Times New Roman" w:hAnsi="Times New Roman" w:cs="Times New Roman"/>
          <w:i/>
          <w:color w:val="0070C0"/>
          <w:sz w:val="28"/>
          <w:szCs w:val="28"/>
        </w:rPr>
        <w:t xml:space="preserve"> 28.10.2024 года № 1483</w:t>
      </w:r>
    </w:p>
    <w:p w:rsidR="003D508D" w:rsidRPr="003D508D" w:rsidRDefault="003D508D" w:rsidP="00C96E56">
      <w:pPr>
        <w:ind w:firstLine="567"/>
        <w:jc w:val="both"/>
        <w:rPr>
          <w:rFonts w:ascii="Times New Roman" w:hAnsi="Times New Roman" w:cs="Times New Roman"/>
          <w:sz w:val="28"/>
          <w:szCs w:val="28"/>
        </w:rPr>
      </w:pPr>
    </w:p>
    <w:p w:rsidR="00C96E56" w:rsidRDefault="00C96E56" w:rsidP="00C96E56">
      <w:pPr>
        <w:ind w:firstLine="567"/>
        <w:jc w:val="both"/>
        <w:rPr>
          <w:rFonts w:ascii="Times New Roman" w:hAnsi="Times New Roman" w:cs="Times New Roman"/>
          <w:sz w:val="28"/>
          <w:szCs w:val="28"/>
        </w:rPr>
      </w:pPr>
      <w:r>
        <w:rPr>
          <w:rFonts w:ascii="Times New Roman" w:hAnsi="Times New Roman" w:cs="Times New Roman"/>
          <w:sz w:val="28"/>
          <w:szCs w:val="28"/>
        </w:rPr>
        <w:t xml:space="preserve">Работник, принятый на работу </w:t>
      </w:r>
      <w:r w:rsidRPr="00D136C4">
        <w:rPr>
          <w:rFonts w:ascii="Times New Roman" w:hAnsi="Times New Roman" w:cs="Times New Roman"/>
          <w:sz w:val="28"/>
          <w:szCs w:val="28"/>
        </w:rPr>
        <w:t xml:space="preserve"> в текущем году и не отработавший полного календарного года, имеет право на получение материальной помощи в размере, пропорциональном периоду, отработанному в текущем календарном году, по состоянию на дату подачи заявления о выплате материальной помощи. </w:t>
      </w:r>
    </w:p>
    <w:p w:rsidR="00C96E56" w:rsidRPr="00D136C4" w:rsidRDefault="00C96E56" w:rsidP="00C96E56">
      <w:pPr>
        <w:ind w:firstLine="567"/>
        <w:jc w:val="both"/>
        <w:rPr>
          <w:rFonts w:ascii="Times New Roman" w:hAnsi="Times New Roman" w:cs="Times New Roman"/>
          <w:sz w:val="28"/>
          <w:szCs w:val="28"/>
        </w:rPr>
      </w:pPr>
    </w:p>
    <w:p w:rsidR="00C96E56" w:rsidRDefault="00C96E56" w:rsidP="00C96E56">
      <w:pPr>
        <w:ind w:firstLine="567"/>
        <w:jc w:val="both"/>
        <w:rPr>
          <w:rFonts w:ascii="Times New Roman" w:hAnsi="Times New Roman" w:cs="Times New Roman"/>
          <w:sz w:val="28"/>
          <w:szCs w:val="28"/>
        </w:rPr>
      </w:pPr>
      <w:r w:rsidRPr="00D136C4">
        <w:rPr>
          <w:rFonts w:ascii="Times New Roman" w:hAnsi="Times New Roman" w:cs="Times New Roman"/>
          <w:sz w:val="28"/>
          <w:szCs w:val="28"/>
        </w:rPr>
        <w:t xml:space="preserve">При прекращении трудового договора, </w:t>
      </w:r>
      <w:r>
        <w:rPr>
          <w:rFonts w:ascii="Times New Roman" w:hAnsi="Times New Roman" w:cs="Times New Roman"/>
          <w:sz w:val="28"/>
          <w:szCs w:val="28"/>
        </w:rPr>
        <w:t xml:space="preserve">работнику </w:t>
      </w:r>
      <w:r w:rsidRPr="00D136C4">
        <w:rPr>
          <w:rFonts w:ascii="Times New Roman" w:hAnsi="Times New Roman" w:cs="Times New Roman"/>
          <w:sz w:val="28"/>
          <w:szCs w:val="28"/>
        </w:rPr>
        <w:t>по его заявлению, поданному до дня прекращения трудового договора, осуществляется выплата материальной помощи, размер которой определяется пропорционально отработанному времени в текущем календарном году, в случае, если в течение текущего календарного года материальная помощь не выплачивалась</w:t>
      </w:r>
      <w:r>
        <w:rPr>
          <w:rFonts w:ascii="Times New Roman" w:hAnsi="Times New Roman" w:cs="Times New Roman"/>
          <w:sz w:val="28"/>
          <w:szCs w:val="28"/>
        </w:rPr>
        <w:t>.</w:t>
      </w:r>
    </w:p>
    <w:p w:rsidR="00C96E56" w:rsidRDefault="00C96E56" w:rsidP="00C96E56">
      <w:pPr>
        <w:ind w:firstLine="567"/>
        <w:jc w:val="both"/>
        <w:rPr>
          <w:rFonts w:ascii="Times New Roman" w:hAnsi="Times New Roman" w:cs="Times New Roman"/>
          <w:sz w:val="28"/>
          <w:szCs w:val="28"/>
        </w:rPr>
      </w:pPr>
    </w:p>
    <w:p w:rsidR="00C96E56" w:rsidRPr="00D136C4" w:rsidRDefault="00C96E56" w:rsidP="00C96E56">
      <w:pPr>
        <w:ind w:firstLine="567"/>
        <w:jc w:val="both"/>
        <w:rPr>
          <w:rFonts w:ascii="Times New Roman" w:hAnsi="Times New Roman" w:cs="Times New Roman"/>
          <w:sz w:val="28"/>
          <w:szCs w:val="28"/>
        </w:rPr>
      </w:pPr>
      <w:r w:rsidRPr="00D136C4">
        <w:rPr>
          <w:rFonts w:ascii="Times New Roman" w:hAnsi="Times New Roman" w:cs="Times New Roman"/>
          <w:sz w:val="28"/>
          <w:szCs w:val="28"/>
        </w:rPr>
        <w:t>В случае расторжения</w:t>
      </w:r>
      <w:r w:rsidRPr="002C3BF8">
        <w:rPr>
          <w:rFonts w:ascii="Times New Roman" w:hAnsi="Times New Roman" w:cs="Times New Roman"/>
          <w:color w:val="FF0000"/>
          <w:sz w:val="28"/>
          <w:szCs w:val="28"/>
        </w:rPr>
        <w:t xml:space="preserve"> </w:t>
      </w:r>
      <w:r w:rsidRPr="00D136C4">
        <w:rPr>
          <w:rFonts w:ascii="Times New Roman" w:hAnsi="Times New Roman" w:cs="Times New Roman"/>
          <w:sz w:val="28"/>
          <w:szCs w:val="28"/>
        </w:rPr>
        <w:t xml:space="preserve">трудового договора с </w:t>
      </w:r>
      <w:r>
        <w:rPr>
          <w:rFonts w:ascii="Times New Roman" w:hAnsi="Times New Roman" w:cs="Times New Roman"/>
          <w:sz w:val="28"/>
          <w:szCs w:val="28"/>
        </w:rPr>
        <w:t>работником,</w:t>
      </w:r>
      <w:r w:rsidRPr="00D136C4">
        <w:rPr>
          <w:rFonts w:ascii="Times New Roman" w:hAnsi="Times New Roman" w:cs="Times New Roman"/>
          <w:sz w:val="28"/>
          <w:szCs w:val="28"/>
        </w:rPr>
        <w:t xml:space="preserve"> выплаченная  материальная</w:t>
      </w:r>
      <w:r>
        <w:rPr>
          <w:rFonts w:ascii="Times New Roman" w:hAnsi="Times New Roman" w:cs="Times New Roman"/>
          <w:sz w:val="28"/>
          <w:szCs w:val="28"/>
        </w:rPr>
        <w:t xml:space="preserve">  </w:t>
      </w:r>
      <w:r w:rsidRPr="00D136C4">
        <w:rPr>
          <w:rFonts w:ascii="Times New Roman" w:hAnsi="Times New Roman" w:cs="Times New Roman"/>
          <w:sz w:val="28"/>
          <w:szCs w:val="28"/>
        </w:rPr>
        <w:t xml:space="preserve"> помощь</w:t>
      </w:r>
      <w:r>
        <w:rPr>
          <w:rFonts w:ascii="Times New Roman" w:hAnsi="Times New Roman" w:cs="Times New Roman"/>
          <w:sz w:val="28"/>
          <w:szCs w:val="28"/>
        </w:rPr>
        <w:t xml:space="preserve"> </w:t>
      </w:r>
      <w:r w:rsidRPr="00D136C4">
        <w:rPr>
          <w:rFonts w:ascii="Times New Roman" w:hAnsi="Times New Roman" w:cs="Times New Roman"/>
          <w:sz w:val="28"/>
          <w:szCs w:val="28"/>
        </w:rPr>
        <w:t xml:space="preserve"> перерасчёту</w:t>
      </w:r>
      <w:r>
        <w:rPr>
          <w:rFonts w:ascii="Times New Roman" w:hAnsi="Times New Roman" w:cs="Times New Roman"/>
          <w:sz w:val="28"/>
          <w:szCs w:val="28"/>
        </w:rPr>
        <w:t xml:space="preserve"> </w:t>
      </w:r>
      <w:r w:rsidRPr="00D136C4">
        <w:rPr>
          <w:rFonts w:ascii="Times New Roman" w:hAnsi="Times New Roman" w:cs="Times New Roman"/>
          <w:sz w:val="28"/>
          <w:szCs w:val="28"/>
        </w:rPr>
        <w:t xml:space="preserve"> и</w:t>
      </w:r>
      <w:r>
        <w:rPr>
          <w:rFonts w:ascii="Times New Roman" w:hAnsi="Times New Roman" w:cs="Times New Roman"/>
          <w:sz w:val="28"/>
          <w:szCs w:val="28"/>
        </w:rPr>
        <w:t xml:space="preserve"> </w:t>
      </w:r>
      <w:r w:rsidRPr="00D136C4">
        <w:rPr>
          <w:rFonts w:ascii="Times New Roman" w:hAnsi="Times New Roman" w:cs="Times New Roman"/>
          <w:sz w:val="28"/>
          <w:szCs w:val="28"/>
        </w:rPr>
        <w:t xml:space="preserve"> удержанию</w:t>
      </w:r>
      <w:r>
        <w:rPr>
          <w:rFonts w:ascii="Times New Roman" w:hAnsi="Times New Roman" w:cs="Times New Roman"/>
          <w:sz w:val="28"/>
          <w:szCs w:val="28"/>
        </w:rPr>
        <w:t xml:space="preserve"> </w:t>
      </w:r>
      <w:r w:rsidRPr="00D136C4">
        <w:rPr>
          <w:rFonts w:ascii="Times New Roman" w:hAnsi="Times New Roman" w:cs="Times New Roman"/>
          <w:sz w:val="28"/>
          <w:szCs w:val="28"/>
        </w:rPr>
        <w:t xml:space="preserve"> не</w:t>
      </w:r>
      <w:r>
        <w:rPr>
          <w:rFonts w:ascii="Times New Roman" w:hAnsi="Times New Roman" w:cs="Times New Roman"/>
          <w:sz w:val="28"/>
          <w:szCs w:val="28"/>
        </w:rPr>
        <w:t xml:space="preserve"> </w:t>
      </w:r>
      <w:r w:rsidRPr="00D136C4">
        <w:rPr>
          <w:rFonts w:ascii="Times New Roman" w:hAnsi="Times New Roman" w:cs="Times New Roman"/>
          <w:sz w:val="28"/>
          <w:szCs w:val="28"/>
        </w:rPr>
        <w:t xml:space="preserve"> подлежит.</w:t>
      </w:r>
    </w:p>
    <w:p w:rsidR="00C96E56" w:rsidRPr="00D136C4" w:rsidRDefault="00C96E56" w:rsidP="00C96E56">
      <w:pPr>
        <w:ind w:firstLine="567"/>
        <w:jc w:val="both"/>
        <w:rPr>
          <w:rFonts w:ascii="Times New Roman" w:hAnsi="Times New Roman" w:cs="Times New Roman"/>
          <w:sz w:val="28"/>
          <w:szCs w:val="28"/>
        </w:rPr>
      </w:pPr>
    </w:p>
    <w:p w:rsidR="00C96E56" w:rsidRPr="00D136C4" w:rsidRDefault="00C96E56" w:rsidP="00C96E56">
      <w:pPr>
        <w:ind w:firstLine="567"/>
        <w:jc w:val="both"/>
        <w:rPr>
          <w:rFonts w:ascii="Times New Roman" w:hAnsi="Times New Roman" w:cs="Times New Roman"/>
          <w:sz w:val="28"/>
          <w:szCs w:val="28"/>
        </w:rPr>
      </w:pPr>
      <w:r w:rsidRPr="00D136C4">
        <w:rPr>
          <w:rFonts w:ascii="Times New Roman" w:hAnsi="Times New Roman" w:cs="Times New Roman"/>
          <w:sz w:val="28"/>
          <w:szCs w:val="28"/>
        </w:rPr>
        <w:t>Лицам, работающим по совместительству, а также лицам, которым установлен неполный рабочий день или неполная рабочая неделя, материальная помощь выплачивается с применением коэффициента, рассчитанного путем деления установленной для работника продолжительности рабочего времени на нормальную продолжительность рабочего времени.</w:t>
      </w:r>
    </w:p>
    <w:p w:rsidR="00C96E56" w:rsidRPr="00D136C4" w:rsidRDefault="00C96E56" w:rsidP="00C96E56">
      <w:pPr>
        <w:ind w:firstLine="567"/>
        <w:jc w:val="both"/>
        <w:rPr>
          <w:rFonts w:ascii="Times New Roman" w:hAnsi="Times New Roman" w:cs="Times New Roman"/>
          <w:sz w:val="28"/>
          <w:szCs w:val="28"/>
        </w:rPr>
      </w:pPr>
    </w:p>
    <w:p w:rsidR="009529BF" w:rsidRDefault="00C96E56" w:rsidP="00C96E56">
      <w:pPr>
        <w:tabs>
          <w:tab w:val="left" w:pos="3290"/>
        </w:tabs>
        <w:spacing w:line="322" w:lineRule="exact"/>
        <w:ind w:firstLine="567"/>
        <w:jc w:val="both"/>
      </w:pPr>
      <w:r w:rsidRPr="00D136C4">
        <w:rPr>
          <w:rFonts w:ascii="Times New Roman" w:hAnsi="Times New Roman" w:cs="Times New Roman"/>
          <w:sz w:val="28"/>
          <w:szCs w:val="28"/>
        </w:rPr>
        <w:t xml:space="preserve">Материальная помощь </w:t>
      </w:r>
      <w:r>
        <w:rPr>
          <w:rFonts w:ascii="Times New Roman" w:hAnsi="Times New Roman" w:cs="Times New Roman"/>
          <w:sz w:val="28"/>
          <w:szCs w:val="28"/>
        </w:rPr>
        <w:t>работникам</w:t>
      </w:r>
      <w:r w:rsidRPr="00D136C4">
        <w:rPr>
          <w:rFonts w:ascii="Times New Roman" w:hAnsi="Times New Roman" w:cs="Times New Roman"/>
          <w:sz w:val="28"/>
          <w:szCs w:val="28"/>
        </w:rPr>
        <w:t xml:space="preserve"> выплачивается по распоряжению руководителя органа местного самоуправления на основании письменного заявления </w:t>
      </w:r>
      <w:r>
        <w:rPr>
          <w:rFonts w:ascii="Times New Roman" w:hAnsi="Times New Roman" w:cs="Times New Roman"/>
          <w:sz w:val="28"/>
          <w:szCs w:val="28"/>
        </w:rPr>
        <w:t>работника</w:t>
      </w:r>
      <w:r w:rsidRPr="00D136C4">
        <w:rPr>
          <w:rFonts w:ascii="Times New Roman" w:hAnsi="Times New Roman" w:cs="Times New Roman"/>
          <w:sz w:val="28"/>
          <w:szCs w:val="28"/>
        </w:rPr>
        <w:t xml:space="preserve"> один раз  в течение календарного года.</w:t>
      </w:r>
      <w:r w:rsidR="00B316D5" w:rsidRPr="00B316D5">
        <w:t xml:space="preserve"> </w:t>
      </w:r>
    </w:p>
    <w:p w:rsidR="00F1112E" w:rsidRPr="00B316D5" w:rsidRDefault="00B316D5" w:rsidP="009529BF">
      <w:pPr>
        <w:tabs>
          <w:tab w:val="left" w:pos="3290"/>
        </w:tabs>
        <w:spacing w:line="322" w:lineRule="exact"/>
        <w:jc w:val="both"/>
        <w:rPr>
          <w:rFonts w:ascii="Times New Roman" w:hAnsi="Times New Roman" w:cs="Times New Roman"/>
          <w:i/>
          <w:color w:val="0070C0"/>
          <w:sz w:val="28"/>
          <w:szCs w:val="28"/>
        </w:rPr>
      </w:pPr>
      <w:r w:rsidRPr="00B316D5">
        <w:rPr>
          <w:rFonts w:ascii="Times New Roman" w:hAnsi="Times New Roman" w:cs="Times New Roman"/>
          <w:i/>
          <w:color w:val="0070C0"/>
          <w:sz w:val="28"/>
          <w:szCs w:val="28"/>
        </w:rPr>
        <w:t>(изменения внесены постановлением  Администрации  муниципального образования «Муниципальный округ Балезинский район Удмуртской Республики» от  06.03.2024 года № 270)</w:t>
      </w:r>
    </w:p>
    <w:p w:rsidR="00B316D5" w:rsidRDefault="00B316D5" w:rsidP="00C544A3">
      <w:pPr>
        <w:widowControl/>
        <w:autoSpaceDE w:val="0"/>
        <w:autoSpaceDN w:val="0"/>
        <w:adjustRightInd w:val="0"/>
        <w:ind w:firstLine="567"/>
        <w:rPr>
          <w:rFonts w:ascii="Times New Roman" w:hAnsi="Times New Roman" w:cs="Times New Roman"/>
          <w:sz w:val="28"/>
          <w:szCs w:val="28"/>
          <w:lang w:bidi="ar-SA"/>
        </w:rPr>
      </w:pPr>
    </w:p>
    <w:p w:rsidR="00C544A3" w:rsidRPr="001E50E4" w:rsidRDefault="00C544A3" w:rsidP="00B316D5">
      <w:pPr>
        <w:widowControl/>
        <w:autoSpaceDE w:val="0"/>
        <w:autoSpaceDN w:val="0"/>
        <w:adjustRightInd w:val="0"/>
        <w:jc w:val="center"/>
        <w:rPr>
          <w:rFonts w:ascii="Times New Roman" w:hAnsi="Times New Roman" w:cs="Times New Roman"/>
          <w:b/>
          <w:sz w:val="28"/>
          <w:szCs w:val="28"/>
          <w:lang w:bidi="ar-SA"/>
        </w:rPr>
      </w:pPr>
      <w:r w:rsidRPr="001A2972">
        <w:rPr>
          <w:rFonts w:ascii="Times New Roman" w:hAnsi="Times New Roman" w:cs="Times New Roman"/>
          <w:sz w:val="28"/>
          <w:szCs w:val="28"/>
          <w:lang w:val="en-US" w:bidi="ar-SA"/>
        </w:rPr>
        <w:t>IV</w:t>
      </w:r>
      <w:r w:rsidRPr="001E50E4">
        <w:rPr>
          <w:rFonts w:ascii="Times New Roman" w:hAnsi="Times New Roman" w:cs="Times New Roman"/>
          <w:sz w:val="28"/>
          <w:szCs w:val="28"/>
          <w:lang w:bidi="ar-SA"/>
        </w:rPr>
        <w:t>. Иные выплаты</w:t>
      </w:r>
    </w:p>
    <w:p w:rsidR="00C544A3" w:rsidRPr="001E50E4" w:rsidRDefault="00C544A3" w:rsidP="00C544A3">
      <w:pPr>
        <w:autoSpaceDE w:val="0"/>
        <w:autoSpaceDN w:val="0"/>
        <w:adjustRightInd w:val="0"/>
        <w:ind w:firstLine="567"/>
        <w:jc w:val="both"/>
        <w:rPr>
          <w:rFonts w:ascii="Times New Roman" w:eastAsia="Times New Roman" w:hAnsi="Times New Roman" w:cs="Times New Roman"/>
          <w:color w:val="0D0D0D"/>
          <w:sz w:val="28"/>
          <w:szCs w:val="28"/>
          <w:lang w:bidi="ar-SA"/>
        </w:rPr>
      </w:pPr>
      <w:r w:rsidRPr="001E50E4">
        <w:rPr>
          <w:rFonts w:ascii="Arial" w:hAnsi="Arial" w:cs="Arial"/>
          <w:b/>
          <w:bCs/>
          <w:sz w:val="20"/>
          <w:szCs w:val="28"/>
          <w:lang w:bidi="ar-SA"/>
        </w:rPr>
        <w:t xml:space="preserve"> </w:t>
      </w:r>
      <w:r w:rsidRPr="001E50E4">
        <w:rPr>
          <w:rFonts w:ascii="Times New Roman" w:eastAsia="Times New Roman" w:hAnsi="Times New Roman" w:cs="Times New Roman"/>
          <w:color w:val="0D0D0D"/>
          <w:sz w:val="28"/>
          <w:szCs w:val="28"/>
          <w:lang w:bidi="ar-SA"/>
        </w:rPr>
        <w:t xml:space="preserve">При наличии </w:t>
      </w:r>
      <w:r w:rsidRPr="001E50E4">
        <w:rPr>
          <w:rFonts w:ascii="Times New Roman" w:eastAsia="Times New Roman" w:hAnsi="Times New Roman" w:cs="Times New Roman"/>
          <w:bCs/>
          <w:sz w:val="28"/>
          <w:szCs w:val="28"/>
          <w:lang w:bidi="ar-SA"/>
        </w:rPr>
        <w:t xml:space="preserve">экономии фонда оплаты труда </w:t>
      </w:r>
      <w:r>
        <w:rPr>
          <w:rFonts w:ascii="Times New Roman" w:eastAsia="Times New Roman" w:hAnsi="Times New Roman" w:cs="Times New Roman"/>
          <w:bCs/>
          <w:sz w:val="28"/>
          <w:szCs w:val="28"/>
          <w:lang w:bidi="ar-SA"/>
        </w:rPr>
        <w:t>работникам</w:t>
      </w:r>
      <w:r w:rsidRPr="001E50E4">
        <w:rPr>
          <w:rFonts w:ascii="Times New Roman" w:eastAsia="Times New Roman" w:hAnsi="Times New Roman" w:cs="Times New Roman"/>
          <w:bCs/>
          <w:sz w:val="28"/>
          <w:szCs w:val="28"/>
          <w:lang w:bidi="ar-SA"/>
        </w:rPr>
        <w:t xml:space="preserve"> могут выплачиваться  на основании распоряжения руководителя органа местного самоуправления следующие выплаты:</w:t>
      </w:r>
    </w:p>
    <w:p w:rsidR="00C544A3" w:rsidRPr="001E50E4" w:rsidRDefault="00C544A3" w:rsidP="00C544A3">
      <w:pPr>
        <w:widowControl/>
        <w:autoSpaceDE w:val="0"/>
        <w:autoSpaceDN w:val="0"/>
        <w:adjustRightInd w:val="0"/>
        <w:ind w:firstLine="567"/>
        <w:jc w:val="both"/>
        <w:rPr>
          <w:rFonts w:ascii="Times New Roman" w:eastAsia="Times New Roman" w:hAnsi="Times New Roman" w:cs="Times New Roman"/>
          <w:sz w:val="28"/>
          <w:szCs w:val="28"/>
          <w:lang w:bidi="ar-SA"/>
        </w:rPr>
      </w:pPr>
      <w:r w:rsidRPr="001E50E4">
        <w:rPr>
          <w:rFonts w:ascii="Times New Roman" w:eastAsia="Times New Roman" w:hAnsi="Times New Roman" w:cs="Times New Roman"/>
          <w:sz w:val="28"/>
          <w:szCs w:val="28"/>
          <w:lang w:bidi="ar-SA"/>
        </w:rPr>
        <w:t>1) дополнительная  материальная  помощь;</w:t>
      </w:r>
    </w:p>
    <w:p w:rsidR="00C544A3" w:rsidRPr="001E50E4" w:rsidRDefault="00C544A3" w:rsidP="00C544A3">
      <w:pPr>
        <w:widowControl/>
        <w:autoSpaceDE w:val="0"/>
        <w:autoSpaceDN w:val="0"/>
        <w:adjustRightInd w:val="0"/>
        <w:ind w:firstLine="567"/>
        <w:jc w:val="both"/>
        <w:rPr>
          <w:rFonts w:ascii="Times New Roman" w:eastAsia="Times New Roman" w:hAnsi="Times New Roman" w:cs="Times New Roman"/>
          <w:sz w:val="28"/>
          <w:szCs w:val="28"/>
          <w:lang w:bidi="ar-SA"/>
        </w:rPr>
      </w:pPr>
      <w:r w:rsidRPr="001E50E4">
        <w:rPr>
          <w:rFonts w:ascii="Times New Roman" w:eastAsia="Times New Roman" w:hAnsi="Times New Roman" w:cs="Times New Roman"/>
          <w:sz w:val="28"/>
          <w:szCs w:val="28"/>
          <w:lang w:bidi="ar-SA"/>
        </w:rPr>
        <w:t>2) единовременное поощрение.</w:t>
      </w:r>
    </w:p>
    <w:p w:rsidR="00C544A3" w:rsidRPr="001E50E4" w:rsidRDefault="00C544A3" w:rsidP="00C544A3">
      <w:pPr>
        <w:widowControl/>
        <w:autoSpaceDE w:val="0"/>
        <w:autoSpaceDN w:val="0"/>
        <w:adjustRightInd w:val="0"/>
        <w:spacing w:before="280"/>
        <w:ind w:firstLine="567"/>
        <w:jc w:val="both"/>
        <w:rPr>
          <w:rFonts w:ascii="Times New Roman" w:eastAsia="Times New Roman" w:hAnsi="Times New Roman" w:cs="Times New Roman"/>
          <w:sz w:val="28"/>
          <w:szCs w:val="28"/>
          <w:lang w:bidi="ar-SA"/>
        </w:rPr>
      </w:pPr>
      <w:r w:rsidRPr="001E50E4">
        <w:rPr>
          <w:rFonts w:ascii="Times New Roman" w:eastAsia="Times New Roman" w:hAnsi="Times New Roman" w:cs="Times New Roman"/>
          <w:sz w:val="28"/>
          <w:szCs w:val="28"/>
          <w:lang w:bidi="ar-SA"/>
        </w:rPr>
        <w:t xml:space="preserve">Выплаты не входят в состав </w:t>
      </w:r>
      <w:r>
        <w:rPr>
          <w:rFonts w:ascii="Times New Roman" w:eastAsia="Times New Roman" w:hAnsi="Times New Roman" w:cs="Times New Roman"/>
          <w:sz w:val="28"/>
          <w:szCs w:val="28"/>
          <w:lang w:bidi="ar-SA"/>
        </w:rPr>
        <w:t>оплаты труда</w:t>
      </w:r>
      <w:r w:rsidRPr="001E50E4">
        <w:rPr>
          <w:rFonts w:ascii="Times New Roman" w:eastAsia="Times New Roman" w:hAnsi="Times New Roman" w:cs="Times New Roman"/>
          <w:sz w:val="28"/>
          <w:szCs w:val="28"/>
          <w:lang w:bidi="ar-SA"/>
        </w:rPr>
        <w:t>, на котор</w:t>
      </w:r>
      <w:r>
        <w:rPr>
          <w:rFonts w:ascii="Times New Roman" w:eastAsia="Times New Roman" w:hAnsi="Times New Roman" w:cs="Times New Roman"/>
          <w:sz w:val="28"/>
          <w:szCs w:val="28"/>
          <w:lang w:bidi="ar-SA"/>
        </w:rPr>
        <w:t>ую</w:t>
      </w:r>
      <w:r w:rsidRPr="001E50E4">
        <w:rPr>
          <w:rFonts w:ascii="Times New Roman" w:eastAsia="Times New Roman" w:hAnsi="Times New Roman" w:cs="Times New Roman"/>
          <w:sz w:val="28"/>
          <w:szCs w:val="28"/>
          <w:lang w:bidi="ar-SA"/>
        </w:rPr>
        <w:t xml:space="preserve"> начисляется районный коэффициент.</w:t>
      </w:r>
    </w:p>
    <w:p w:rsidR="00C544A3" w:rsidRPr="001E50E4" w:rsidRDefault="00C544A3" w:rsidP="00C544A3">
      <w:pPr>
        <w:widowControl/>
        <w:autoSpaceDE w:val="0"/>
        <w:autoSpaceDN w:val="0"/>
        <w:adjustRightInd w:val="0"/>
        <w:ind w:firstLine="567"/>
        <w:jc w:val="both"/>
        <w:outlineLvl w:val="0"/>
        <w:rPr>
          <w:rFonts w:ascii="Times New Roman" w:eastAsia="Times New Roman" w:hAnsi="Times New Roman" w:cs="Times New Roman"/>
          <w:sz w:val="28"/>
          <w:szCs w:val="28"/>
          <w:lang w:bidi="ar-SA"/>
        </w:rPr>
      </w:pPr>
    </w:p>
    <w:p w:rsidR="00C544A3" w:rsidRPr="001E50E4" w:rsidRDefault="00C544A3" w:rsidP="00C544A3">
      <w:pPr>
        <w:widowControl/>
        <w:autoSpaceDE w:val="0"/>
        <w:autoSpaceDN w:val="0"/>
        <w:adjustRightInd w:val="0"/>
        <w:ind w:firstLine="567"/>
        <w:jc w:val="both"/>
        <w:rPr>
          <w:rFonts w:ascii="Times New Roman" w:eastAsia="Times New Roman" w:hAnsi="Times New Roman" w:cs="Times New Roman"/>
          <w:sz w:val="28"/>
          <w:szCs w:val="28"/>
          <w:lang w:bidi="ar-SA"/>
        </w:rPr>
      </w:pPr>
      <w:r w:rsidRPr="001E50E4">
        <w:rPr>
          <w:rFonts w:ascii="Times New Roman" w:eastAsia="Times New Roman" w:hAnsi="Times New Roman" w:cs="Times New Roman"/>
          <w:sz w:val="28"/>
          <w:szCs w:val="28"/>
          <w:lang w:bidi="ar-SA"/>
        </w:rPr>
        <w:t xml:space="preserve"> Дополнительная материальная помощь может выплачиваться</w:t>
      </w:r>
      <w:r>
        <w:rPr>
          <w:rFonts w:ascii="Times New Roman" w:eastAsia="Times New Roman" w:hAnsi="Times New Roman" w:cs="Times New Roman"/>
          <w:sz w:val="28"/>
          <w:szCs w:val="28"/>
          <w:lang w:bidi="ar-SA"/>
        </w:rPr>
        <w:t xml:space="preserve"> работникам </w:t>
      </w:r>
      <w:r w:rsidRPr="001E50E4">
        <w:rPr>
          <w:rFonts w:ascii="Times New Roman" w:eastAsia="Times New Roman" w:hAnsi="Times New Roman" w:cs="Times New Roman"/>
          <w:sz w:val="28"/>
          <w:szCs w:val="28"/>
          <w:lang w:bidi="ar-SA"/>
        </w:rPr>
        <w:t xml:space="preserve"> в связи с особыми жизненными обстоятельствами и непредвиденными событиями:</w:t>
      </w:r>
    </w:p>
    <w:p w:rsidR="00C544A3" w:rsidRPr="001E50E4" w:rsidRDefault="00C544A3" w:rsidP="00C544A3">
      <w:pPr>
        <w:widowControl/>
        <w:autoSpaceDE w:val="0"/>
        <w:autoSpaceDN w:val="0"/>
        <w:adjustRightInd w:val="0"/>
        <w:ind w:firstLine="567"/>
        <w:jc w:val="both"/>
        <w:rPr>
          <w:rFonts w:ascii="Times New Roman" w:eastAsia="Times New Roman" w:hAnsi="Times New Roman" w:cs="Times New Roman"/>
          <w:sz w:val="28"/>
          <w:szCs w:val="28"/>
          <w:lang w:bidi="ar-SA"/>
        </w:rPr>
      </w:pPr>
      <w:r w:rsidRPr="001E50E4">
        <w:rPr>
          <w:rFonts w:ascii="Times New Roman" w:eastAsia="Times New Roman" w:hAnsi="Times New Roman" w:cs="Times New Roman"/>
          <w:sz w:val="28"/>
          <w:szCs w:val="28"/>
          <w:lang w:bidi="ar-SA"/>
        </w:rPr>
        <w:t xml:space="preserve">1) в случае смерти супруга (супруги), детей, родителей </w:t>
      </w:r>
      <w:r>
        <w:rPr>
          <w:rFonts w:ascii="Times New Roman" w:eastAsia="Times New Roman" w:hAnsi="Times New Roman" w:cs="Times New Roman"/>
          <w:sz w:val="28"/>
          <w:szCs w:val="28"/>
          <w:lang w:bidi="ar-SA"/>
        </w:rPr>
        <w:t>работника</w:t>
      </w:r>
      <w:r w:rsidRPr="001E50E4">
        <w:rPr>
          <w:rFonts w:ascii="Times New Roman" w:eastAsia="Times New Roman" w:hAnsi="Times New Roman" w:cs="Times New Roman"/>
          <w:sz w:val="28"/>
          <w:szCs w:val="28"/>
          <w:lang w:bidi="ar-SA"/>
        </w:rPr>
        <w:t xml:space="preserve"> - на основании его письменного заявления</w:t>
      </w:r>
      <w:r>
        <w:rPr>
          <w:rFonts w:ascii="Times New Roman" w:eastAsia="Times New Roman" w:hAnsi="Times New Roman" w:cs="Times New Roman"/>
          <w:sz w:val="28"/>
          <w:szCs w:val="28"/>
          <w:lang w:bidi="ar-SA"/>
        </w:rPr>
        <w:t xml:space="preserve"> </w:t>
      </w:r>
      <w:r w:rsidRPr="001E50E4">
        <w:rPr>
          <w:rFonts w:ascii="Times New Roman" w:eastAsia="Times New Roman" w:hAnsi="Times New Roman" w:cs="Times New Roman"/>
          <w:sz w:val="28"/>
          <w:szCs w:val="28"/>
          <w:lang w:bidi="ar-SA"/>
        </w:rPr>
        <w:t xml:space="preserve"> и при предъявлении свидетельства о смерти и документов, подтверждающих родство, - в размере не более </w:t>
      </w:r>
      <w:r>
        <w:rPr>
          <w:rFonts w:ascii="Times New Roman" w:eastAsia="Times New Roman" w:hAnsi="Times New Roman" w:cs="Times New Roman"/>
          <w:sz w:val="28"/>
          <w:szCs w:val="28"/>
          <w:lang w:bidi="ar-SA"/>
        </w:rPr>
        <w:t xml:space="preserve">одного  </w:t>
      </w:r>
      <w:r w:rsidRPr="001E50E4">
        <w:rPr>
          <w:rFonts w:ascii="Times New Roman" w:eastAsia="Times New Roman" w:hAnsi="Times New Roman" w:cs="Times New Roman"/>
          <w:sz w:val="28"/>
          <w:szCs w:val="28"/>
          <w:lang w:bidi="ar-SA"/>
        </w:rPr>
        <w:t>должностн</w:t>
      </w:r>
      <w:r>
        <w:rPr>
          <w:rFonts w:ascii="Times New Roman" w:eastAsia="Times New Roman" w:hAnsi="Times New Roman" w:cs="Times New Roman"/>
          <w:sz w:val="28"/>
          <w:szCs w:val="28"/>
          <w:lang w:bidi="ar-SA"/>
        </w:rPr>
        <w:t xml:space="preserve">ого </w:t>
      </w:r>
      <w:r w:rsidRPr="001E50E4">
        <w:rPr>
          <w:rFonts w:ascii="Times New Roman" w:eastAsia="Times New Roman" w:hAnsi="Times New Roman" w:cs="Times New Roman"/>
          <w:sz w:val="28"/>
          <w:szCs w:val="28"/>
          <w:lang w:bidi="ar-SA"/>
        </w:rPr>
        <w:t xml:space="preserve"> оклад</w:t>
      </w:r>
      <w:r>
        <w:rPr>
          <w:rFonts w:ascii="Times New Roman" w:eastAsia="Times New Roman" w:hAnsi="Times New Roman" w:cs="Times New Roman"/>
          <w:sz w:val="28"/>
          <w:szCs w:val="28"/>
          <w:lang w:bidi="ar-SA"/>
        </w:rPr>
        <w:t>а</w:t>
      </w:r>
      <w:r w:rsidRPr="001E50E4">
        <w:rPr>
          <w:rFonts w:ascii="Times New Roman" w:eastAsia="Times New Roman" w:hAnsi="Times New Roman" w:cs="Times New Roman"/>
          <w:sz w:val="28"/>
          <w:szCs w:val="28"/>
          <w:lang w:bidi="ar-SA"/>
        </w:rPr>
        <w:t>;</w:t>
      </w:r>
    </w:p>
    <w:p w:rsidR="00C544A3" w:rsidRPr="001E50E4" w:rsidRDefault="00C544A3" w:rsidP="00C544A3">
      <w:pPr>
        <w:widowControl/>
        <w:autoSpaceDE w:val="0"/>
        <w:autoSpaceDN w:val="0"/>
        <w:adjustRightInd w:val="0"/>
        <w:ind w:firstLine="567"/>
        <w:jc w:val="both"/>
        <w:rPr>
          <w:rFonts w:ascii="Times New Roman" w:eastAsia="Times New Roman" w:hAnsi="Times New Roman" w:cs="Times New Roman"/>
          <w:sz w:val="28"/>
          <w:szCs w:val="28"/>
          <w:lang w:bidi="ar-SA"/>
        </w:rPr>
      </w:pPr>
      <w:proofErr w:type="gramStart"/>
      <w:r w:rsidRPr="001E50E4">
        <w:rPr>
          <w:rFonts w:ascii="Times New Roman" w:eastAsia="Times New Roman" w:hAnsi="Times New Roman" w:cs="Times New Roman"/>
          <w:sz w:val="28"/>
          <w:szCs w:val="28"/>
          <w:lang w:bidi="ar-SA"/>
        </w:rPr>
        <w:t xml:space="preserve">2) в случае смерти </w:t>
      </w:r>
      <w:r>
        <w:rPr>
          <w:rFonts w:ascii="Times New Roman" w:eastAsia="Times New Roman" w:hAnsi="Times New Roman" w:cs="Times New Roman"/>
          <w:sz w:val="28"/>
          <w:szCs w:val="28"/>
          <w:lang w:bidi="ar-SA"/>
        </w:rPr>
        <w:t>работника</w:t>
      </w:r>
      <w:r w:rsidRPr="001E50E4">
        <w:rPr>
          <w:rFonts w:ascii="Times New Roman" w:eastAsia="Times New Roman" w:hAnsi="Times New Roman" w:cs="Times New Roman"/>
          <w:sz w:val="28"/>
          <w:szCs w:val="28"/>
          <w:lang w:bidi="ar-SA"/>
        </w:rPr>
        <w:t xml:space="preserve"> - одному из членов семьи умершего </w:t>
      </w:r>
      <w:r>
        <w:rPr>
          <w:rFonts w:ascii="Times New Roman" w:eastAsia="Times New Roman" w:hAnsi="Times New Roman" w:cs="Times New Roman"/>
          <w:sz w:val="28"/>
          <w:szCs w:val="28"/>
          <w:lang w:bidi="ar-SA"/>
        </w:rPr>
        <w:t>работника</w:t>
      </w:r>
      <w:r w:rsidRPr="001E50E4">
        <w:rPr>
          <w:rFonts w:ascii="Times New Roman" w:eastAsia="Times New Roman" w:hAnsi="Times New Roman" w:cs="Times New Roman"/>
          <w:sz w:val="28"/>
          <w:szCs w:val="28"/>
          <w:lang w:bidi="ar-SA"/>
        </w:rPr>
        <w:t xml:space="preserve"> (супруг (супруга), дети, родители) на основании его письменного заявления и при предъявлении свидетельства о смерти </w:t>
      </w:r>
      <w:r>
        <w:rPr>
          <w:rFonts w:ascii="Times New Roman" w:eastAsia="Times New Roman" w:hAnsi="Times New Roman" w:cs="Times New Roman"/>
          <w:sz w:val="28"/>
          <w:szCs w:val="28"/>
          <w:lang w:bidi="ar-SA"/>
        </w:rPr>
        <w:t>работника</w:t>
      </w:r>
      <w:r w:rsidRPr="001E50E4">
        <w:rPr>
          <w:rFonts w:ascii="Times New Roman" w:eastAsia="Times New Roman" w:hAnsi="Times New Roman" w:cs="Times New Roman"/>
          <w:sz w:val="28"/>
          <w:szCs w:val="28"/>
          <w:lang w:bidi="ar-SA"/>
        </w:rPr>
        <w:t xml:space="preserve"> и документов, подтверждающих принадлежность заявителя к членам семьи </w:t>
      </w:r>
      <w:r>
        <w:rPr>
          <w:rFonts w:ascii="Times New Roman" w:eastAsia="Times New Roman" w:hAnsi="Times New Roman" w:cs="Times New Roman"/>
          <w:sz w:val="28"/>
          <w:szCs w:val="28"/>
          <w:lang w:bidi="ar-SA"/>
        </w:rPr>
        <w:t>работника</w:t>
      </w:r>
      <w:r w:rsidRPr="001E50E4">
        <w:rPr>
          <w:rFonts w:ascii="Times New Roman" w:eastAsia="Times New Roman" w:hAnsi="Times New Roman" w:cs="Times New Roman"/>
          <w:sz w:val="28"/>
          <w:szCs w:val="28"/>
          <w:lang w:bidi="ar-SA"/>
        </w:rPr>
        <w:t xml:space="preserve">, или иному лицу, взявшему на себя обязанность осуществить погребение умершего и понесшему соответствующие расходы, на основании его заявления и </w:t>
      </w:r>
      <w:r w:rsidRPr="001E50E4">
        <w:rPr>
          <w:rFonts w:ascii="Times New Roman" w:eastAsia="Times New Roman" w:hAnsi="Times New Roman" w:cs="Times New Roman"/>
          <w:sz w:val="28"/>
          <w:szCs w:val="28"/>
          <w:lang w:bidi="ar-SA"/>
        </w:rPr>
        <w:lastRenderedPageBreak/>
        <w:t>документов, подтверждающих такие расходы, - в</w:t>
      </w:r>
      <w:proofErr w:type="gramEnd"/>
      <w:r w:rsidRPr="001E50E4">
        <w:rPr>
          <w:rFonts w:ascii="Times New Roman" w:eastAsia="Times New Roman" w:hAnsi="Times New Roman" w:cs="Times New Roman"/>
          <w:sz w:val="28"/>
          <w:szCs w:val="28"/>
          <w:lang w:bidi="ar-SA"/>
        </w:rPr>
        <w:t xml:space="preserve"> </w:t>
      </w:r>
      <w:proofErr w:type="gramStart"/>
      <w:r w:rsidRPr="001E50E4">
        <w:rPr>
          <w:rFonts w:ascii="Times New Roman" w:eastAsia="Times New Roman" w:hAnsi="Times New Roman" w:cs="Times New Roman"/>
          <w:sz w:val="28"/>
          <w:szCs w:val="28"/>
          <w:lang w:bidi="ar-SA"/>
        </w:rPr>
        <w:t>размере</w:t>
      </w:r>
      <w:proofErr w:type="gramEnd"/>
      <w:r w:rsidRPr="001E50E4">
        <w:rPr>
          <w:rFonts w:ascii="Times New Roman" w:eastAsia="Times New Roman" w:hAnsi="Times New Roman" w:cs="Times New Roman"/>
          <w:sz w:val="28"/>
          <w:szCs w:val="28"/>
          <w:lang w:bidi="ar-SA"/>
        </w:rPr>
        <w:t xml:space="preserve"> не более </w:t>
      </w:r>
      <w:r>
        <w:rPr>
          <w:rFonts w:ascii="Times New Roman" w:eastAsia="Times New Roman" w:hAnsi="Times New Roman" w:cs="Times New Roman"/>
          <w:sz w:val="28"/>
          <w:szCs w:val="28"/>
          <w:lang w:bidi="ar-SA"/>
        </w:rPr>
        <w:t xml:space="preserve">одного  </w:t>
      </w:r>
      <w:r w:rsidRPr="001E50E4">
        <w:rPr>
          <w:rFonts w:ascii="Times New Roman" w:eastAsia="Times New Roman" w:hAnsi="Times New Roman" w:cs="Times New Roman"/>
          <w:sz w:val="28"/>
          <w:szCs w:val="28"/>
          <w:lang w:bidi="ar-SA"/>
        </w:rPr>
        <w:t>должностн</w:t>
      </w:r>
      <w:r>
        <w:rPr>
          <w:rFonts w:ascii="Times New Roman" w:eastAsia="Times New Roman" w:hAnsi="Times New Roman" w:cs="Times New Roman"/>
          <w:sz w:val="28"/>
          <w:szCs w:val="28"/>
          <w:lang w:bidi="ar-SA"/>
        </w:rPr>
        <w:t xml:space="preserve">ого </w:t>
      </w:r>
      <w:r w:rsidRPr="001E50E4">
        <w:rPr>
          <w:rFonts w:ascii="Times New Roman" w:eastAsia="Times New Roman" w:hAnsi="Times New Roman" w:cs="Times New Roman"/>
          <w:sz w:val="28"/>
          <w:szCs w:val="28"/>
          <w:lang w:bidi="ar-SA"/>
        </w:rPr>
        <w:t xml:space="preserve"> оклад</w:t>
      </w:r>
      <w:r>
        <w:rPr>
          <w:rFonts w:ascii="Times New Roman" w:eastAsia="Times New Roman" w:hAnsi="Times New Roman" w:cs="Times New Roman"/>
          <w:sz w:val="28"/>
          <w:szCs w:val="28"/>
          <w:lang w:bidi="ar-SA"/>
        </w:rPr>
        <w:t>а</w:t>
      </w:r>
      <w:r w:rsidRPr="001E50E4">
        <w:rPr>
          <w:rFonts w:ascii="Times New Roman" w:eastAsia="Times New Roman" w:hAnsi="Times New Roman" w:cs="Times New Roman"/>
          <w:sz w:val="28"/>
          <w:szCs w:val="28"/>
          <w:lang w:bidi="ar-SA"/>
        </w:rPr>
        <w:t>;</w:t>
      </w:r>
    </w:p>
    <w:p w:rsidR="00C544A3" w:rsidRPr="001E50E4" w:rsidRDefault="00C544A3" w:rsidP="00C544A3">
      <w:pPr>
        <w:widowControl/>
        <w:autoSpaceDE w:val="0"/>
        <w:autoSpaceDN w:val="0"/>
        <w:adjustRightInd w:val="0"/>
        <w:ind w:firstLine="567"/>
        <w:jc w:val="both"/>
        <w:rPr>
          <w:rFonts w:ascii="Times New Roman" w:eastAsia="Times New Roman" w:hAnsi="Times New Roman" w:cs="Times New Roman"/>
          <w:sz w:val="28"/>
          <w:szCs w:val="28"/>
          <w:lang w:bidi="ar-SA"/>
        </w:rPr>
      </w:pPr>
      <w:proofErr w:type="gramStart"/>
      <w:r w:rsidRPr="001E50E4">
        <w:rPr>
          <w:rFonts w:ascii="Times New Roman" w:eastAsia="Times New Roman" w:hAnsi="Times New Roman" w:cs="Times New Roman"/>
          <w:sz w:val="28"/>
          <w:szCs w:val="28"/>
          <w:lang w:bidi="ar-SA"/>
        </w:rPr>
        <w:t xml:space="preserve">3) в случае уничтожения (гибели) или повреждения имущества, принадлежащего </w:t>
      </w:r>
      <w:r>
        <w:rPr>
          <w:rFonts w:ascii="Times New Roman" w:eastAsia="Times New Roman" w:hAnsi="Times New Roman" w:cs="Times New Roman"/>
          <w:sz w:val="28"/>
          <w:szCs w:val="28"/>
          <w:lang w:bidi="ar-SA"/>
        </w:rPr>
        <w:t xml:space="preserve">работнику </w:t>
      </w:r>
      <w:r w:rsidRPr="001E50E4">
        <w:rPr>
          <w:rFonts w:ascii="Times New Roman" w:eastAsia="Times New Roman" w:hAnsi="Times New Roman" w:cs="Times New Roman"/>
          <w:sz w:val="28"/>
          <w:szCs w:val="28"/>
          <w:lang w:bidi="ar-SA"/>
        </w:rPr>
        <w:t xml:space="preserve"> на праве собственности, в результате стихийного бедствия, пожара, аварии и других чрезвычайных ситуаций - </w:t>
      </w:r>
      <w:r>
        <w:rPr>
          <w:rFonts w:ascii="Times New Roman" w:eastAsia="Times New Roman" w:hAnsi="Times New Roman" w:cs="Times New Roman"/>
          <w:sz w:val="28"/>
          <w:szCs w:val="28"/>
          <w:lang w:bidi="ar-SA"/>
        </w:rPr>
        <w:t>работнику</w:t>
      </w:r>
      <w:r w:rsidRPr="001E50E4">
        <w:rPr>
          <w:rFonts w:ascii="Times New Roman" w:eastAsia="Times New Roman" w:hAnsi="Times New Roman" w:cs="Times New Roman"/>
          <w:sz w:val="28"/>
          <w:szCs w:val="28"/>
          <w:lang w:bidi="ar-SA"/>
        </w:rPr>
        <w:t xml:space="preserve"> на основании его письменного заявления и документов, выданных уполномоченными органами и подтверждающих наступление чрезвычайной ситуации, повлекшей уничтожение (гибель) или повреждение указанного имущества, а также факт уничтожения (гибели) или повреждения такого имущества, - в размере не более </w:t>
      </w:r>
      <w:r>
        <w:rPr>
          <w:rFonts w:ascii="Times New Roman" w:eastAsia="Times New Roman" w:hAnsi="Times New Roman" w:cs="Times New Roman"/>
          <w:sz w:val="28"/>
          <w:szCs w:val="28"/>
          <w:lang w:bidi="ar-SA"/>
        </w:rPr>
        <w:t>одного</w:t>
      </w:r>
      <w:proofErr w:type="gramEnd"/>
      <w:r>
        <w:rPr>
          <w:rFonts w:ascii="Times New Roman" w:eastAsia="Times New Roman" w:hAnsi="Times New Roman" w:cs="Times New Roman"/>
          <w:sz w:val="28"/>
          <w:szCs w:val="28"/>
          <w:lang w:bidi="ar-SA"/>
        </w:rPr>
        <w:t xml:space="preserve">  </w:t>
      </w:r>
      <w:r w:rsidRPr="001E50E4">
        <w:rPr>
          <w:rFonts w:ascii="Times New Roman" w:eastAsia="Times New Roman" w:hAnsi="Times New Roman" w:cs="Times New Roman"/>
          <w:sz w:val="28"/>
          <w:szCs w:val="28"/>
          <w:lang w:bidi="ar-SA"/>
        </w:rPr>
        <w:t>должностн</w:t>
      </w:r>
      <w:r>
        <w:rPr>
          <w:rFonts w:ascii="Times New Roman" w:eastAsia="Times New Roman" w:hAnsi="Times New Roman" w:cs="Times New Roman"/>
          <w:sz w:val="28"/>
          <w:szCs w:val="28"/>
          <w:lang w:bidi="ar-SA"/>
        </w:rPr>
        <w:t xml:space="preserve">ого </w:t>
      </w:r>
      <w:r w:rsidRPr="001E50E4">
        <w:rPr>
          <w:rFonts w:ascii="Times New Roman" w:eastAsia="Times New Roman" w:hAnsi="Times New Roman" w:cs="Times New Roman"/>
          <w:sz w:val="28"/>
          <w:szCs w:val="28"/>
          <w:lang w:bidi="ar-SA"/>
        </w:rPr>
        <w:t xml:space="preserve"> оклад</w:t>
      </w:r>
      <w:r>
        <w:rPr>
          <w:rFonts w:ascii="Times New Roman" w:eastAsia="Times New Roman" w:hAnsi="Times New Roman" w:cs="Times New Roman"/>
          <w:sz w:val="28"/>
          <w:szCs w:val="28"/>
          <w:lang w:bidi="ar-SA"/>
        </w:rPr>
        <w:t>а</w:t>
      </w:r>
      <w:r w:rsidRPr="001E50E4">
        <w:rPr>
          <w:rFonts w:ascii="Times New Roman" w:eastAsia="Times New Roman" w:hAnsi="Times New Roman" w:cs="Times New Roman"/>
          <w:sz w:val="28"/>
          <w:szCs w:val="28"/>
          <w:lang w:bidi="ar-SA"/>
        </w:rPr>
        <w:t>;</w:t>
      </w:r>
    </w:p>
    <w:p w:rsidR="00C544A3" w:rsidRPr="001E50E4" w:rsidRDefault="00C544A3" w:rsidP="00C544A3">
      <w:pPr>
        <w:widowControl/>
        <w:autoSpaceDE w:val="0"/>
        <w:autoSpaceDN w:val="0"/>
        <w:adjustRightInd w:val="0"/>
        <w:ind w:firstLine="567"/>
        <w:jc w:val="both"/>
        <w:rPr>
          <w:rFonts w:ascii="Times New Roman" w:eastAsia="Times New Roman" w:hAnsi="Times New Roman" w:cs="Times New Roman"/>
          <w:sz w:val="28"/>
          <w:szCs w:val="28"/>
          <w:lang w:bidi="ar-SA"/>
        </w:rPr>
      </w:pPr>
      <w:proofErr w:type="gramStart"/>
      <w:r w:rsidRPr="001E50E4">
        <w:rPr>
          <w:rFonts w:ascii="Times New Roman" w:eastAsia="Times New Roman" w:hAnsi="Times New Roman" w:cs="Times New Roman"/>
          <w:sz w:val="28"/>
          <w:szCs w:val="28"/>
          <w:lang w:bidi="ar-SA"/>
        </w:rPr>
        <w:t xml:space="preserve">4) в случае необходимости лечения </w:t>
      </w:r>
      <w:r>
        <w:rPr>
          <w:rFonts w:ascii="Times New Roman" w:eastAsia="Times New Roman" w:hAnsi="Times New Roman" w:cs="Times New Roman"/>
          <w:sz w:val="28"/>
          <w:szCs w:val="28"/>
          <w:lang w:bidi="ar-SA"/>
        </w:rPr>
        <w:t xml:space="preserve">работника </w:t>
      </w:r>
      <w:r w:rsidRPr="001E50E4">
        <w:rPr>
          <w:rFonts w:ascii="Times New Roman" w:eastAsia="Times New Roman" w:hAnsi="Times New Roman" w:cs="Times New Roman"/>
          <w:sz w:val="28"/>
          <w:szCs w:val="28"/>
          <w:lang w:bidi="ar-SA"/>
        </w:rPr>
        <w:t xml:space="preserve"> и (или) членов его семьи (супруг (супруга), дети, родители),  включая проведение дорогостоящей операции, восстановления здоровья в связи с полученным увечьем, перенесенным заболеванием, аварией, травмой или несчастным случаем </w:t>
      </w:r>
      <w:r>
        <w:rPr>
          <w:rFonts w:ascii="Times New Roman" w:eastAsia="Times New Roman" w:hAnsi="Times New Roman" w:cs="Times New Roman"/>
          <w:sz w:val="28"/>
          <w:szCs w:val="28"/>
          <w:lang w:bidi="ar-SA"/>
        </w:rPr>
        <w:t>–</w:t>
      </w:r>
      <w:r w:rsidRPr="001E50E4">
        <w:rPr>
          <w:rFonts w:ascii="Times New Roman" w:eastAsia="Times New Roman" w:hAnsi="Times New Roman" w:cs="Times New Roman"/>
          <w:sz w:val="28"/>
          <w:szCs w:val="28"/>
          <w:lang w:bidi="ar-SA"/>
        </w:rPr>
        <w:t xml:space="preserve"> </w:t>
      </w:r>
      <w:r>
        <w:rPr>
          <w:rFonts w:ascii="Times New Roman" w:eastAsia="Times New Roman" w:hAnsi="Times New Roman" w:cs="Times New Roman"/>
          <w:sz w:val="28"/>
          <w:szCs w:val="28"/>
          <w:lang w:bidi="ar-SA"/>
        </w:rPr>
        <w:t xml:space="preserve">работнику </w:t>
      </w:r>
      <w:r w:rsidRPr="001E50E4">
        <w:rPr>
          <w:rFonts w:ascii="Times New Roman" w:eastAsia="Times New Roman" w:hAnsi="Times New Roman" w:cs="Times New Roman"/>
          <w:sz w:val="28"/>
          <w:szCs w:val="28"/>
          <w:lang w:bidi="ar-SA"/>
        </w:rPr>
        <w:t xml:space="preserve"> на основании его письменного заявления и заключения, выданного медицинской организацией, - в размере не более </w:t>
      </w:r>
      <w:r>
        <w:rPr>
          <w:rFonts w:ascii="Times New Roman" w:eastAsia="Times New Roman" w:hAnsi="Times New Roman" w:cs="Times New Roman"/>
          <w:sz w:val="28"/>
          <w:szCs w:val="28"/>
          <w:lang w:bidi="ar-SA"/>
        </w:rPr>
        <w:t xml:space="preserve">одного  </w:t>
      </w:r>
      <w:r w:rsidRPr="001E50E4">
        <w:rPr>
          <w:rFonts w:ascii="Times New Roman" w:eastAsia="Times New Roman" w:hAnsi="Times New Roman" w:cs="Times New Roman"/>
          <w:sz w:val="28"/>
          <w:szCs w:val="28"/>
          <w:lang w:bidi="ar-SA"/>
        </w:rPr>
        <w:t>должностн</w:t>
      </w:r>
      <w:r>
        <w:rPr>
          <w:rFonts w:ascii="Times New Roman" w:eastAsia="Times New Roman" w:hAnsi="Times New Roman" w:cs="Times New Roman"/>
          <w:sz w:val="28"/>
          <w:szCs w:val="28"/>
          <w:lang w:bidi="ar-SA"/>
        </w:rPr>
        <w:t xml:space="preserve">ого </w:t>
      </w:r>
      <w:r w:rsidRPr="001E50E4">
        <w:rPr>
          <w:rFonts w:ascii="Times New Roman" w:eastAsia="Times New Roman" w:hAnsi="Times New Roman" w:cs="Times New Roman"/>
          <w:sz w:val="28"/>
          <w:szCs w:val="28"/>
          <w:lang w:bidi="ar-SA"/>
        </w:rPr>
        <w:t xml:space="preserve"> оклад</w:t>
      </w:r>
      <w:r>
        <w:rPr>
          <w:rFonts w:ascii="Times New Roman" w:eastAsia="Times New Roman" w:hAnsi="Times New Roman" w:cs="Times New Roman"/>
          <w:sz w:val="28"/>
          <w:szCs w:val="28"/>
          <w:lang w:bidi="ar-SA"/>
        </w:rPr>
        <w:t>а</w:t>
      </w:r>
      <w:r w:rsidRPr="001E50E4">
        <w:rPr>
          <w:rFonts w:ascii="Times New Roman" w:eastAsia="Times New Roman" w:hAnsi="Times New Roman" w:cs="Times New Roman"/>
          <w:sz w:val="28"/>
          <w:szCs w:val="28"/>
          <w:lang w:bidi="ar-SA"/>
        </w:rPr>
        <w:t>.</w:t>
      </w:r>
      <w:proofErr w:type="gramEnd"/>
    </w:p>
    <w:p w:rsidR="00C544A3" w:rsidRPr="001E50E4" w:rsidRDefault="00C544A3" w:rsidP="00C544A3">
      <w:pPr>
        <w:widowControl/>
        <w:autoSpaceDE w:val="0"/>
        <w:autoSpaceDN w:val="0"/>
        <w:adjustRightInd w:val="0"/>
        <w:ind w:firstLine="567"/>
        <w:jc w:val="both"/>
        <w:rPr>
          <w:rFonts w:ascii="Times New Roman" w:eastAsia="Times New Roman" w:hAnsi="Times New Roman" w:cs="Times New Roman"/>
          <w:sz w:val="28"/>
          <w:szCs w:val="28"/>
          <w:lang w:bidi="ar-SA"/>
        </w:rPr>
      </w:pPr>
      <w:r w:rsidRPr="001E50E4">
        <w:rPr>
          <w:rFonts w:ascii="Times New Roman" w:eastAsia="Times New Roman" w:hAnsi="Times New Roman" w:cs="Times New Roman"/>
          <w:sz w:val="28"/>
          <w:szCs w:val="28"/>
          <w:lang w:bidi="ar-SA"/>
        </w:rPr>
        <w:t xml:space="preserve">В случае невозможности ввиду состояния здоровья представления заявления </w:t>
      </w:r>
      <w:r>
        <w:rPr>
          <w:rFonts w:ascii="Times New Roman" w:eastAsia="Times New Roman" w:hAnsi="Times New Roman" w:cs="Times New Roman"/>
          <w:sz w:val="28"/>
          <w:szCs w:val="28"/>
          <w:lang w:bidi="ar-SA"/>
        </w:rPr>
        <w:t>работником</w:t>
      </w:r>
      <w:r w:rsidRPr="001E50E4">
        <w:rPr>
          <w:rFonts w:ascii="Times New Roman" w:eastAsia="Times New Roman" w:hAnsi="Times New Roman" w:cs="Times New Roman"/>
          <w:sz w:val="28"/>
          <w:szCs w:val="28"/>
          <w:lang w:bidi="ar-SA"/>
        </w:rPr>
        <w:t xml:space="preserve"> дополнительная материальная помощь может выплачиваться на основании заявления одного из членов семьи </w:t>
      </w:r>
      <w:r>
        <w:rPr>
          <w:rFonts w:ascii="Times New Roman" w:eastAsia="Times New Roman" w:hAnsi="Times New Roman" w:cs="Times New Roman"/>
          <w:sz w:val="28"/>
          <w:szCs w:val="28"/>
          <w:lang w:bidi="ar-SA"/>
        </w:rPr>
        <w:t>работника</w:t>
      </w:r>
      <w:r w:rsidRPr="001E50E4">
        <w:rPr>
          <w:rFonts w:ascii="Times New Roman" w:eastAsia="Times New Roman" w:hAnsi="Times New Roman" w:cs="Times New Roman"/>
          <w:sz w:val="28"/>
          <w:szCs w:val="28"/>
          <w:lang w:bidi="ar-SA"/>
        </w:rPr>
        <w:t xml:space="preserve"> (супруг, супруга, дети, родители). При отсутствии у </w:t>
      </w:r>
      <w:r>
        <w:rPr>
          <w:rFonts w:ascii="Times New Roman" w:eastAsia="Times New Roman" w:hAnsi="Times New Roman" w:cs="Times New Roman"/>
          <w:sz w:val="28"/>
          <w:szCs w:val="28"/>
          <w:lang w:bidi="ar-SA"/>
        </w:rPr>
        <w:t>работника</w:t>
      </w:r>
      <w:r w:rsidRPr="001E50E4">
        <w:rPr>
          <w:rFonts w:ascii="Times New Roman" w:eastAsia="Times New Roman" w:hAnsi="Times New Roman" w:cs="Times New Roman"/>
          <w:sz w:val="28"/>
          <w:szCs w:val="28"/>
          <w:lang w:bidi="ar-SA"/>
        </w:rPr>
        <w:t xml:space="preserve"> таких членов семьи, а также в случае, если </w:t>
      </w:r>
      <w:r>
        <w:rPr>
          <w:rFonts w:ascii="Times New Roman" w:eastAsia="Times New Roman" w:hAnsi="Times New Roman" w:cs="Times New Roman"/>
          <w:sz w:val="28"/>
          <w:szCs w:val="28"/>
          <w:lang w:bidi="ar-SA"/>
        </w:rPr>
        <w:t>работник</w:t>
      </w:r>
      <w:r w:rsidRPr="001E50E4">
        <w:rPr>
          <w:rFonts w:ascii="Times New Roman" w:eastAsia="Times New Roman" w:hAnsi="Times New Roman" w:cs="Times New Roman"/>
          <w:sz w:val="28"/>
          <w:szCs w:val="28"/>
          <w:lang w:bidi="ar-SA"/>
        </w:rPr>
        <w:t xml:space="preserve"> является одиноко проживающим гражданином, дополнительная материальная помощь может выплачиваться на основании заявления непосредственного руководителя </w:t>
      </w:r>
      <w:r>
        <w:rPr>
          <w:rFonts w:ascii="Times New Roman" w:eastAsia="Times New Roman" w:hAnsi="Times New Roman" w:cs="Times New Roman"/>
          <w:sz w:val="28"/>
          <w:szCs w:val="28"/>
          <w:lang w:bidi="ar-SA"/>
        </w:rPr>
        <w:t>работника</w:t>
      </w:r>
      <w:r w:rsidRPr="001E50E4">
        <w:rPr>
          <w:rFonts w:ascii="Times New Roman" w:eastAsia="Times New Roman" w:hAnsi="Times New Roman" w:cs="Times New Roman"/>
          <w:sz w:val="28"/>
          <w:szCs w:val="28"/>
          <w:lang w:bidi="ar-SA"/>
        </w:rPr>
        <w:t>;</w:t>
      </w:r>
    </w:p>
    <w:p w:rsidR="00C544A3" w:rsidRPr="001E50E4" w:rsidRDefault="00C544A3" w:rsidP="00C544A3">
      <w:pPr>
        <w:widowControl/>
        <w:autoSpaceDE w:val="0"/>
        <w:autoSpaceDN w:val="0"/>
        <w:adjustRightInd w:val="0"/>
        <w:ind w:firstLine="567"/>
        <w:jc w:val="both"/>
        <w:rPr>
          <w:rFonts w:ascii="Times New Roman" w:eastAsia="Times New Roman" w:hAnsi="Times New Roman" w:cs="Times New Roman"/>
          <w:sz w:val="28"/>
          <w:szCs w:val="28"/>
          <w:lang w:bidi="ar-SA"/>
        </w:rPr>
      </w:pPr>
      <w:r w:rsidRPr="001E50E4">
        <w:rPr>
          <w:rFonts w:ascii="Times New Roman" w:eastAsia="Times New Roman" w:hAnsi="Times New Roman" w:cs="Times New Roman"/>
          <w:sz w:val="28"/>
          <w:szCs w:val="28"/>
          <w:lang w:bidi="ar-SA"/>
        </w:rPr>
        <w:t xml:space="preserve">5) в случае рождения (усыновления) ребенка у </w:t>
      </w:r>
      <w:r>
        <w:rPr>
          <w:rFonts w:ascii="Times New Roman" w:eastAsia="Times New Roman" w:hAnsi="Times New Roman" w:cs="Times New Roman"/>
          <w:sz w:val="28"/>
          <w:szCs w:val="28"/>
          <w:lang w:bidi="ar-SA"/>
        </w:rPr>
        <w:t>работника</w:t>
      </w:r>
      <w:r w:rsidRPr="001E50E4">
        <w:rPr>
          <w:rFonts w:ascii="Times New Roman" w:eastAsia="Times New Roman" w:hAnsi="Times New Roman" w:cs="Times New Roman"/>
          <w:sz w:val="28"/>
          <w:szCs w:val="28"/>
          <w:lang w:bidi="ar-SA"/>
        </w:rPr>
        <w:t xml:space="preserve">, регистрации первого брака </w:t>
      </w:r>
      <w:r>
        <w:rPr>
          <w:rFonts w:ascii="Times New Roman" w:eastAsia="Times New Roman" w:hAnsi="Times New Roman" w:cs="Times New Roman"/>
          <w:sz w:val="28"/>
          <w:szCs w:val="28"/>
          <w:lang w:bidi="ar-SA"/>
        </w:rPr>
        <w:t>работника</w:t>
      </w:r>
      <w:r w:rsidRPr="001E50E4">
        <w:rPr>
          <w:rFonts w:ascii="Times New Roman" w:eastAsia="Times New Roman" w:hAnsi="Times New Roman" w:cs="Times New Roman"/>
          <w:sz w:val="28"/>
          <w:szCs w:val="28"/>
          <w:lang w:bidi="ar-SA"/>
        </w:rPr>
        <w:t xml:space="preserve"> - </w:t>
      </w:r>
      <w:r>
        <w:rPr>
          <w:rFonts w:ascii="Times New Roman" w:eastAsia="Times New Roman" w:hAnsi="Times New Roman" w:cs="Times New Roman"/>
          <w:sz w:val="28"/>
          <w:szCs w:val="28"/>
          <w:lang w:bidi="ar-SA"/>
        </w:rPr>
        <w:t>работнику</w:t>
      </w:r>
      <w:r w:rsidRPr="001E50E4">
        <w:rPr>
          <w:rFonts w:ascii="Times New Roman" w:eastAsia="Times New Roman" w:hAnsi="Times New Roman" w:cs="Times New Roman"/>
          <w:sz w:val="28"/>
          <w:szCs w:val="28"/>
          <w:lang w:bidi="ar-SA"/>
        </w:rPr>
        <w:t xml:space="preserve"> на основании его письменного заявления и документов, подтверждающих регистрацию соответствующего акта гражданского состояния, - в размере не более </w:t>
      </w:r>
      <w:r>
        <w:rPr>
          <w:rFonts w:ascii="Times New Roman" w:eastAsia="Times New Roman" w:hAnsi="Times New Roman" w:cs="Times New Roman"/>
          <w:sz w:val="28"/>
          <w:szCs w:val="28"/>
          <w:lang w:bidi="ar-SA"/>
        </w:rPr>
        <w:t xml:space="preserve">одного  </w:t>
      </w:r>
      <w:r w:rsidRPr="001E50E4">
        <w:rPr>
          <w:rFonts w:ascii="Times New Roman" w:eastAsia="Times New Roman" w:hAnsi="Times New Roman" w:cs="Times New Roman"/>
          <w:sz w:val="28"/>
          <w:szCs w:val="28"/>
          <w:lang w:bidi="ar-SA"/>
        </w:rPr>
        <w:t>должностн</w:t>
      </w:r>
      <w:r>
        <w:rPr>
          <w:rFonts w:ascii="Times New Roman" w:eastAsia="Times New Roman" w:hAnsi="Times New Roman" w:cs="Times New Roman"/>
          <w:sz w:val="28"/>
          <w:szCs w:val="28"/>
          <w:lang w:bidi="ar-SA"/>
        </w:rPr>
        <w:t xml:space="preserve">ого </w:t>
      </w:r>
      <w:r w:rsidRPr="001E50E4">
        <w:rPr>
          <w:rFonts w:ascii="Times New Roman" w:eastAsia="Times New Roman" w:hAnsi="Times New Roman" w:cs="Times New Roman"/>
          <w:sz w:val="28"/>
          <w:szCs w:val="28"/>
          <w:lang w:bidi="ar-SA"/>
        </w:rPr>
        <w:t xml:space="preserve"> оклад</w:t>
      </w:r>
      <w:r>
        <w:rPr>
          <w:rFonts w:ascii="Times New Roman" w:eastAsia="Times New Roman" w:hAnsi="Times New Roman" w:cs="Times New Roman"/>
          <w:sz w:val="28"/>
          <w:szCs w:val="28"/>
          <w:lang w:bidi="ar-SA"/>
        </w:rPr>
        <w:t>а</w:t>
      </w:r>
      <w:r w:rsidRPr="001E50E4">
        <w:rPr>
          <w:rFonts w:ascii="Times New Roman" w:eastAsia="Times New Roman" w:hAnsi="Times New Roman" w:cs="Times New Roman"/>
          <w:sz w:val="28"/>
          <w:szCs w:val="28"/>
          <w:lang w:bidi="ar-SA"/>
        </w:rPr>
        <w:t>.</w:t>
      </w:r>
    </w:p>
    <w:p w:rsidR="00C544A3" w:rsidRPr="001E50E4" w:rsidRDefault="00C544A3" w:rsidP="00C544A3">
      <w:pPr>
        <w:widowControl/>
        <w:autoSpaceDE w:val="0"/>
        <w:autoSpaceDN w:val="0"/>
        <w:adjustRightInd w:val="0"/>
        <w:spacing w:before="280"/>
        <w:ind w:firstLine="567"/>
        <w:jc w:val="both"/>
        <w:rPr>
          <w:rFonts w:ascii="Times New Roman" w:eastAsia="Times New Roman" w:hAnsi="Times New Roman" w:cs="Times New Roman"/>
          <w:sz w:val="28"/>
          <w:szCs w:val="28"/>
          <w:lang w:bidi="ar-SA"/>
        </w:rPr>
      </w:pPr>
      <w:r w:rsidRPr="001E50E4">
        <w:rPr>
          <w:rFonts w:ascii="Times New Roman" w:eastAsia="Times New Roman" w:hAnsi="Times New Roman" w:cs="Times New Roman"/>
          <w:sz w:val="28"/>
          <w:szCs w:val="28"/>
          <w:lang w:bidi="ar-SA"/>
        </w:rPr>
        <w:t xml:space="preserve">Общая сумма дополнительной материальной помощи, выплачиваемой в календарном году конкретному </w:t>
      </w:r>
      <w:r>
        <w:rPr>
          <w:rFonts w:ascii="Times New Roman" w:eastAsia="Times New Roman" w:hAnsi="Times New Roman" w:cs="Times New Roman"/>
          <w:sz w:val="28"/>
          <w:szCs w:val="28"/>
          <w:lang w:bidi="ar-SA"/>
        </w:rPr>
        <w:t>работнику</w:t>
      </w:r>
      <w:r w:rsidRPr="001E50E4">
        <w:rPr>
          <w:rFonts w:ascii="Times New Roman" w:eastAsia="Times New Roman" w:hAnsi="Times New Roman" w:cs="Times New Roman"/>
          <w:sz w:val="28"/>
          <w:szCs w:val="28"/>
          <w:lang w:bidi="ar-SA"/>
        </w:rPr>
        <w:t>, максимальными размерами не ограничивается.</w:t>
      </w:r>
    </w:p>
    <w:p w:rsidR="00C544A3" w:rsidRPr="001E50E4" w:rsidRDefault="00C544A3" w:rsidP="00C544A3">
      <w:pPr>
        <w:widowControl/>
        <w:autoSpaceDE w:val="0"/>
        <w:autoSpaceDN w:val="0"/>
        <w:adjustRightInd w:val="0"/>
        <w:ind w:firstLine="567"/>
        <w:jc w:val="both"/>
        <w:rPr>
          <w:rFonts w:ascii="Times New Roman" w:eastAsia="Times New Roman" w:hAnsi="Times New Roman" w:cs="Times New Roman"/>
          <w:sz w:val="28"/>
          <w:szCs w:val="28"/>
          <w:lang w:bidi="ar-SA"/>
        </w:rPr>
      </w:pPr>
    </w:p>
    <w:p w:rsidR="00C544A3" w:rsidRPr="001E50E4" w:rsidRDefault="00C544A3" w:rsidP="00C544A3">
      <w:pPr>
        <w:widowControl/>
        <w:autoSpaceDE w:val="0"/>
        <w:autoSpaceDN w:val="0"/>
        <w:adjustRightInd w:val="0"/>
        <w:ind w:firstLine="567"/>
        <w:jc w:val="both"/>
        <w:rPr>
          <w:rFonts w:ascii="Times New Roman" w:eastAsia="Times New Roman" w:hAnsi="Times New Roman" w:cs="Times New Roman"/>
          <w:sz w:val="28"/>
          <w:szCs w:val="28"/>
          <w:lang w:bidi="ar-SA"/>
        </w:rPr>
      </w:pPr>
      <w:r>
        <w:rPr>
          <w:rFonts w:ascii="Times New Roman" w:eastAsia="Times New Roman" w:hAnsi="Times New Roman" w:cs="Times New Roman"/>
          <w:sz w:val="28"/>
          <w:szCs w:val="28"/>
          <w:lang w:bidi="ar-SA"/>
        </w:rPr>
        <w:t>Работникам</w:t>
      </w:r>
      <w:r w:rsidRPr="001E50E4">
        <w:rPr>
          <w:rFonts w:ascii="Times New Roman" w:eastAsia="Times New Roman" w:hAnsi="Times New Roman" w:cs="Times New Roman"/>
          <w:sz w:val="28"/>
          <w:szCs w:val="28"/>
          <w:lang w:bidi="ar-SA"/>
        </w:rPr>
        <w:t xml:space="preserve"> может выплачиваться единовременное поощрение в следующих случаях:</w:t>
      </w:r>
    </w:p>
    <w:p w:rsidR="00C544A3" w:rsidRPr="001E50E4" w:rsidRDefault="00C544A3" w:rsidP="00C544A3">
      <w:pPr>
        <w:widowControl/>
        <w:autoSpaceDE w:val="0"/>
        <w:autoSpaceDN w:val="0"/>
        <w:adjustRightInd w:val="0"/>
        <w:ind w:firstLine="567"/>
        <w:jc w:val="both"/>
        <w:rPr>
          <w:rFonts w:ascii="Times New Roman" w:eastAsia="Times New Roman" w:hAnsi="Times New Roman" w:cs="Times New Roman"/>
          <w:sz w:val="28"/>
          <w:szCs w:val="28"/>
          <w:lang w:bidi="ar-SA"/>
        </w:rPr>
      </w:pPr>
      <w:r w:rsidRPr="001E50E4">
        <w:rPr>
          <w:rFonts w:ascii="Times New Roman" w:eastAsia="Times New Roman" w:hAnsi="Times New Roman" w:cs="Times New Roman"/>
          <w:sz w:val="28"/>
          <w:szCs w:val="28"/>
          <w:lang w:bidi="ar-SA"/>
        </w:rPr>
        <w:t xml:space="preserve">1) в связи с юбилейными датами (50 лет и каждые последующие 5 лет со дня рождения </w:t>
      </w:r>
      <w:r>
        <w:rPr>
          <w:rFonts w:ascii="Times New Roman" w:eastAsia="Times New Roman" w:hAnsi="Times New Roman" w:cs="Times New Roman"/>
          <w:sz w:val="28"/>
          <w:szCs w:val="28"/>
          <w:lang w:bidi="ar-SA"/>
        </w:rPr>
        <w:t xml:space="preserve"> работника</w:t>
      </w:r>
      <w:r w:rsidRPr="001E50E4">
        <w:rPr>
          <w:rFonts w:ascii="Times New Roman" w:eastAsia="Times New Roman" w:hAnsi="Times New Roman" w:cs="Times New Roman"/>
          <w:sz w:val="28"/>
          <w:szCs w:val="28"/>
          <w:lang w:bidi="ar-SA"/>
        </w:rPr>
        <w:t xml:space="preserve">) - в размере не более </w:t>
      </w:r>
      <w:r>
        <w:rPr>
          <w:rFonts w:ascii="Times New Roman" w:eastAsia="Times New Roman" w:hAnsi="Times New Roman" w:cs="Times New Roman"/>
          <w:sz w:val="28"/>
          <w:szCs w:val="28"/>
          <w:lang w:bidi="ar-SA"/>
        </w:rPr>
        <w:t xml:space="preserve">одного  </w:t>
      </w:r>
      <w:r w:rsidRPr="001E50E4">
        <w:rPr>
          <w:rFonts w:ascii="Times New Roman" w:eastAsia="Times New Roman" w:hAnsi="Times New Roman" w:cs="Times New Roman"/>
          <w:sz w:val="28"/>
          <w:szCs w:val="28"/>
          <w:lang w:bidi="ar-SA"/>
        </w:rPr>
        <w:t>должностн</w:t>
      </w:r>
      <w:r>
        <w:rPr>
          <w:rFonts w:ascii="Times New Roman" w:eastAsia="Times New Roman" w:hAnsi="Times New Roman" w:cs="Times New Roman"/>
          <w:sz w:val="28"/>
          <w:szCs w:val="28"/>
          <w:lang w:bidi="ar-SA"/>
        </w:rPr>
        <w:t xml:space="preserve">ого </w:t>
      </w:r>
      <w:r w:rsidRPr="001E50E4">
        <w:rPr>
          <w:rFonts w:ascii="Times New Roman" w:eastAsia="Times New Roman" w:hAnsi="Times New Roman" w:cs="Times New Roman"/>
          <w:sz w:val="28"/>
          <w:szCs w:val="28"/>
          <w:lang w:bidi="ar-SA"/>
        </w:rPr>
        <w:t xml:space="preserve"> оклад</w:t>
      </w:r>
      <w:r>
        <w:rPr>
          <w:rFonts w:ascii="Times New Roman" w:eastAsia="Times New Roman" w:hAnsi="Times New Roman" w:cs="Times New Roman"/>
          <w:sz w:val="28"/>
          <w:szCs w:val="28"/>
          <w:lang w:bidi="ar-SA"/>
        </w:rPr>
        <w:t>а</w:t>
      </w:r>
      <w:r w:rsidRPr="001E50E4">
        <w:rPr>
          <w:rFonts w:ascii="Times New Roman" w:eastAsia="Times New Roman" w:hAnsi="Times New Roman" w:cs="Times New Roman"/>
          <w:sz w:val="28"/>
          <w:szCs w:val="28"/>
          <w:lang w:bidi="ar-SA"/>
        </w:rPr>
        <w:t>;</w:t>
      </w:r>
      <w:r>
        <w:rPr>
          <w:rFonts w:ascii="Times New Roman" w:eastAsia="Times New Roman" w:hAnsi="Times New Roman" w:cs="Times New Roman"/>
          <w:sz w:val="28"/>
          <w:szCs w:val="28"/>
          <w:lang w:bidi="ar-SA"/>
        </w:rPr>
        <w:t xml:space="preserve"> </w:t>
      </w:r>
    </w:p>
    <w:p w:rsidR="00AC0752" w:rsidRDefault="00AC0752" w:rsidP="00C544A3">
      <w:pPr>
        <w:widowControl/>
        <w:autoSpaceDE w:val="0"/>
        <w:autoSpaceDN w:val="0"/>
        <w:adjustRightInd w:val="0"/>
        <w:ind w:firstLine="567"/>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2)в связи с  профессиональным праздником (День местного самоуправления) и государственными праздниками – в размере не более одного должностного оклада;</w:t>
      </w:r>
    </w:p>
    <w:p w:rsidR="00AC0752" w:rsidRDefault="008A50B6" w:rsidP="008A50B6">
      <w:pPr>
        <w:widowControl/>
        <w:autoSpaceDE w:val="0"/>
        <w:autoSpaceDN w:val="0"/>
        <w:adjustRightInd w:val="0"/>
        <w:jc w:val="both"/>
        <w:rPr>
          <w:rFonts w:ascii="Times New Roman" w:eastAsia="Times New Roman" w:hAnsi="Times New Roman" w:cs="Times New Roman"/>
          <w:color w:val="auto"/>
          <w:sz w:val="28"/>
          <w:szCs w:val="28"/>
          <w:lang w:bidi="ar-SA"/>
        </w:rPr>
      </w:pPr>
      <w:r w:rsidRPr="00B316D5">
        <w:rPr>
          <w:rFonts w:ascii="Times New Roman" w:hAnsi="Times New Roman" w:cs="Times New Roman"/>
          <w:i/>
          <w:color w:val="0070C0"/>
          <w:sz w:val="28"/>
          <w:szCs w:val="28"/>
        </w:rPr>
        <w:t>(</w:t>
      </w:r>
      <w:r>
        <w:rPr>
          <w:rFonts w:ascii="Times New Roman" w:hAnsi="Times New Roman" w:cs="Times New Roman"/>
          <w:i/>
          <w:color w:val="0070C0"/>
          <w:sz w:val="28"/>
          <w:szCs w:val="28"/>
        </w:rPr>
        <w:t>в пункт 2  абзаца  тринадцатого раздела</w:t>
      </w:r>
      <w:r w:rsidRPr="00D34E0C">
        <w:rPr>
          <w:rFonts w:ascii="Times New Roman" w:hAnsi="Times New Roman" w:cs="Times New Roman"/>
          <w:i/>
          <w:color w:val="0070C0"/>
          <w:sz w:val="28"/>
          <w:szCs w:val="28"/>
        </w:rPr>
        <w:t xml:space="preserve"> </w:t>
      </w:r>
      <w:r>
        <w:rPr>
          <w:rFonts w:ascii="Times New Roman" w:hAnsi="Times New Roman" w:cs="Times New Roman"/>
          <w:i/>
          <w:color w:val="0070C0"/>
          <w:sz w:val="28"/>
          <w:szCs w:val="28"/>
          <w:lang w:val="en-US"/>
        </w:rPr>
        <w:t>IV</w:t>
      </w:r>
      <w:r w:rsidRPr="00D34E0C">
        <w:rPr>
          <w:rFonts w:ascii="Times New Roman" w:hAnsi="Times New Roman" w:cs="Times New Roman"/>
          <w:i/>
          <w:color w:val="0070C0"/>
          <w:sz w:val="28"/>
          <w:szCs w:val="28"/>
        </w:rPr>
        <w:t xml:space="preserve"> </w:t>
      </w:r>
      <w:r>
        <w:rPr>
          <w:rFonts w:ascii="Times New Roman" w:hAnsi="Times New Roman" w:cs="Times New Roman"/>
          <w:i/>
          <w:color w:val="0070C0"/>
          <w:sz w:val="28"/>
          <w:szCs w:val="28"/>
        </w:rPr>
        <w:t xml:space="preserve"> </w:t>
      </w:r>
      <w:r w:rsidRPr="00B316D5">
        <w:rPr>
          <w:rFonts w:ascii="Times New Roman" w:hAnsi="Times New Roman" w:cs="Times New Roman"/>
          <w:i/>
          <w:color w:val="0070C0"/>
          <w:sz w:val="28"/>
          <w:szCs w:val="28"/>
        </w:rPr>
        <w:t>изменения внесены постановлением  Администрации  муниципального образования «Муниципальный округ Балезинский</w:t>
      </w:r>
      <w:r>
        <w:rPr>
          <w:rFonts w:ascii="Times New Roman" w:hAnsi="Times New Roman" w:cs="Times New Roman"/>
          <w:i/>
          <w:color w:val="0070C0"/>
          <w:sz w:val="28"/>
          <w:szCs w:val="28"/>
        </w:rPr>
        <w:t xml:space="preserve"> район Удмуртской Республики»  от </w:t>
      </w:r>
      <w:r w:rsidR="00583139">
        <w:rPr>
          <w:rFonts w:ascii="Times New Roman" w:hAnsi="Times New Roman" w:cs="Times New Roman"/>
          <w:i/>
          <w:color w:val="0070C0"/>
          <w:sz w:val="28"/>
          <w:szCs w:val="28"/>
        </w:rPr>
        <w:t xml:space="preserve">28.10.2024 года  </w:t>
      </w:r>
      <w:r>
        <w:rPr>
          <w:rFonts w:ascii="Times New Roman" w:hAnsi="Times New Roman" w:cs="Times New Roman"/>
          <w:i/>
          <w:color w:val="0070C0"/>
          <w:sz w:val="28"/>
          <w:szCs w:val="28"/>
        </w:rPr>
        <w:t>№</w:t>
      </w:r>
      <w:r w:rsidR="00583139">
        <w:rPr>
          <w:rFonts w:ascii="Times New Roman" w:hAnsi="Times New Roman" w:cs="Times New Roman"/>
          <w:i/>
          <w:color w:val="0070C0"/>
          <w:sz w:val="28"/>
          <w:szCs w:val="28"/>
        </w:rPr>
        <w:t>1483</w:t>
      </w:r>
      <w:r>
        <w:rPr>
          <w:rFonts w:ascii="Times New Roman" w:hAnsi="Times New Roman" w:cs="Times New Roman"/>
          <w:i/>
          <w:color w:val="0070C0"/>
          <w:sz w:val="28"/>
          <w:szCs w:val="28"/>
        </w:rPr>
        <w:t>)</w:t>
      </w:r>
    </w:p>
    <w:p w:rsidR="00C544A3" w:rsidRPr="001E50E4" w:rsidRDefault="00C544A3" w:rsidP="00C544A3">
      <w:pPr>
        <w:widowControl/>
        <w:autoSpaceDE w:val="0"/>
        <w:autoSpaceDN w:val="0"/>
        <w:adjustRightInd w:val="0"/>
        <w:ind w:firstLine="567"/>
        <w:jc w:val="both"/>
        <w:rPr>
          <w:rFonts w:ascii="Times New Roman" w:eastAsia="Times New Roman" w:hAnsi="Times New Roman" w:cs="Times New Roman"/>
          <w:sz w:val="28"/>
          <w:szCs w:val="28"/>
          <w:lang w:bidi="ar-SA"/>
        </w:rPr>
      </w:pPr>
      <w:r w:rsidRPr="001E50E4">
        <w:rPr>
          <w:rFonts w:ascii="Times New Roman" w:eastAsia="Times New Roman" w:hAnsi="Times New Roman" w:cs="Times New Roman"/>
          <w:sz w:val="28"/>
          <w:szCs w:val="28"/>
          <w:lang w:bidi="ar-SA"/>
        </w:rPr>
        <w:t xml:space="preserve">3) при награждении государственными наградами Удмуртской Республики, присвоении почетного звания Удмуртской Республики, при поощрении Главой Удмуртской Республики, Правительством Российской Федерации, Президентом Российской Федерации, при присвоении почетных званий Российской </w:t>
      </w:r>
      <w:r w:rsidRPr="001E50E4">
        <w:rPr>
          <w:rFonts w:ascii="Times New Roman" w:eastAsia="Times New Roman" w:hAnsi="Times New Roman" w:cs="Times New Roman"/>
          <w:sz w:val="28"/>
          <w:szCs w:val="28"/>
          <w:lang w:bidi="ar-SA"/>
        </w:rPr>
        <w:lastRenderedPageBreak/>
        <w:t>Федерации и награждении знаками отличия Российской Федерации, при награждении орденами Российской Федерации, медалями Российской Федерации, за исключением юбилейных медалей Российской Федерации, и знаком отличия - Георгиевским Крестом, знаками особого отличия - медалью "Золотая Звезда" и золотой медалью "Герой Труда Российской Федерации", ведомственными наградами федеральных государственных органов - в размере не более одного должностного оклада;</w:t>
      </w:r>
    </w:p>
    <w:p w:rsidR="00C544A3" w:rsidRPr="001E50E4" w:rsidRDefault="00C544A3" w:rsidP="00C544A3">
      <w:pPr>
        <w:widowControl/>
        <w:autoSpaceDE w:val="0"/>
        <w:autoSpaceDN w:val="0"/>
        <w:adjustRightInd w:val="0"/>
        <w:ind w:firstLine="567"/>
        <w:jc w:val="both"/>
        <w:rPr>
          <w:rFonts w:ascii="Times New Roman" w:eastAsia="Times New Roman" w:hAnsi="Times New Roman" w:cs="Times New Roman"/>
          <w:sz w:val="28"/>
          <w:szCs w:val="28"/>
          <w:lang w:bidi="ar-SA"/>
        </w:rPr>
      </w:pPr>
      <w:r w:rsidRPr="001E50E4">
        <w:rPr>
          <w:rFonts w:ascii="Times New Roman" w:eastAsia="Times New Roman" w:hAnsi="Times New Roman" w:cs="Times New Roman"/>
          <w:sz w:val="28"/>
          <w:szCs w:val="28"/>
          <w:lang w:bidi="ar-SA"/>
        </w:rPr>
        <w:t>4) при награждении Почетной грамотой Правительства Удмуртской Республики и Почетной грамотой Государственного Совета Удмуртской Республики - в размере не более одного должностного оклада;</w:t>
      </w:r>
    </w:p>
    <w:p w:rsidR="00C544A3" w:rsidRPr="001E50E4" w:rsidRDefault="00C544A3" w:rsidP="00C544A3">
      <w:pPr>
        <w:widowControl/>
        <w:autoSpaceDE w:val="0"/>
        <w:autoSpaceDN w:val="0"/>
        <w:adjustRightInd w:val="0"/>
        <w:ind w:firstLine="567"/>
        <w:jc w:val="both"/>
        <w:rPr>
          <w:rFonts w:ascii="Times New Roman" w:eastAsia="Times New Roman" w:hAnsi="Times New Roman" w:cs="Times New Roman"/>
          <w:sz w:val="28"/>
          <w:szCs w:val="28"/>
          <w:lang w:bidi="ar-SA"/>
        </w:rPr>
      </w:pPr>
      <w:r w:rsidRPr="001E50E4">
        <w:rPr>
          <w:rFonts w:ascii="Times New Roman" w:eastAsia="Times New Roman" w:hAnsi="Times New Roman" w:cs="Times New Roman"/>
          <w:sz w:val="28"/>
          <w:szCs w:val="28"/>
          <w:lang w:bidi="ar-SA"/>
        </w:rPr>
        <w:t>5) при награждениях и поощрениях органа местного самоуправления - в размере не более 50 процентов должностного оклада.</w:t>
      </w:r>
    </w:p>
    <w:p w:rsidR="007F2D32" w:rsidRPr="001E50E4" w:rsidRDefault="007F2D32" w:rsidP="007F2D32">
      <w:pPr>
        <w:widowControl/>
        <w:autoSpaceDE w:val="0"/>
        <w:autoSpaceDN w:val="0"/>
        <w:adjustRightInd w:val="0"/>
        <w:ind w:firstLine="567"/>
        <w:jc w:val="both"/>
        <w:rPr>
          <w:rFonts w:ascii="Times New Roman" w:eastAsia="Times New Roman" w:hAnsi="Times New Roman" w:cs="Times New Roman"/>
          <w:sz w:val="28"/>
          <w:szCs w:val="28"/>
          <w:lang w:bidi="ar-SA"/>
        </w:rPr>
      </w:pPr>
      <w:r>
        <w:rPr>
          <w:rFonts w:ascii="Times New Roman" w:hAnsi="Times New Roman" w:cs="Times New Roman"/>
          <w:sz w:val="28"/>
          <w:szCs w:val="28"/>
        </w:rPr>
        <w:t xml:space="preserve">6) по </w:t>
      </w:r>
      <w:r w:rsidRPr="004E261D">
        <w:rPr>
          <w:rFonts w:ascii="Times New Roman" w:hAnsi="Times New Roman" w:cs="Times New Roman"/>
          <w:color w:val="auto"/>
          <w:sz w:val="28"/>
          <w:szCs w:val="28"/>
        </w:rPr>
        <w:t>итогам</w:t>
      </w:r>
      <w:r>
        <w:rPr>
          <w:rFonts w:ascii="Times New Roman" w:hAnsi="Times New Roman" w:cs="Times New Roman"/>
          <w:sz w:val="28"/>
          <w:szCs w:val="28"/>
        </w:rPr>
        <w:t xml:space="preserve"> работы за квартал, год.</w:t>
      </w:r>
    </w:p>
    <w:p w:rsidR="00C95865" w:rsidRDefault="00C95865" w:rsidP="007F2D32">
      <w:pPr>
        <w:widowControl/>
        <w:autoSpaceDE w:val="0"/>
        <w:autoSpaceDN w:val="0"/>
        <w:adjustRightInd w:val="0"/>
        <w:ind w:firstLine="567"/>
        <w:jc w:val="both"/>
        <w:rPr>
          <w:rFonts w:ascii="Times New Roman" w:eastAsia="Times New Roman" w:hAnsi="Times New Roman" w:cs="Times New Roman"/>
          <w:sz w:val="28"/>
          <w:szCs w:val="28"/>
          <w:lang w:bidi="ar-SA"/>
        </w:rPr>
      </w:pPr>
      <w:r w:rsidRPr="00C95865">
        <w:rPr>
          <w:rFonts w:ascii="Times New Roman" w:eastAsia="Times New Roman" w:hAnsi="Times New Roman" w:cs="Times New Roman"/>
          <w:sz w:val="28"/>
          <w:szCs w:val="28"/>
          <w:lang w:bidi="ar-SA"/>
        </w:rPr>
        <w:t>Выплата единовременного поощрения в связи с профессиональным праздником (День местного самоуправления) и  государственными праздниками не осуществляется работникам:</w:t>
      </w:r>
    </w:p>
    <w:p w:rsidR="00DC4144" w:rsidRPr="00DC4144" w:rsidRDefault="00DC4144" w:rsidP="004E261D">
      <w:pPr>
        <w:widowControl/>
        <w:autoSpaceDE w:val="0"/>
        <w:autoSpaceDN w:val="0"/>
        <w:adjustRightInd w:val="0"/>
        <w:jc w:val="both"/>
        <w:rPr>
          <w:rFonts w:ascii="Times New Roman" w:eastAsia="Times New Roman" w:hAnsi="Times New Roman" w:cs="Times New Roman"/>
          <w:i/>
          <w:color w:val="0070C0"/>
          <w:sz w:val="28"/>
          <w:szCs w:val="28"/>
          <w:lang w:bidi="ar-SA"/>
        </w:rPr>
      </w:pPr>
      <w:r w:rsidRPr="00DC4144">
        <w:rPr>
          <w:rFonts w:ascii="Times New Roman" w:eastAsia="Times New Roman" w:hAnsi="Times New Roman" w:cs="Times New Roman"/>
          <w:color w:val="0070C0"/>
          <w:sz w:val="28"/>
          <w:szCs w:val="28"/>
          <w:lang w:bidi="ar-SA"/>
        </w:rPr>
        <w:t>(</w:t>
      </w:r>
      <w:r w:rsidRPr="00DC4144">
        <w:rPr>
          <w:rFonts w:ascii="Times New Roman" w:eastAsia="Times New Roman" w:hAnsi="Times New Roman" w:cs="Times New Roman"/>
          <w:i/>
          <w:color w:val="0070C0"/>
          <w:sz w:val="28"/>
          <w:szCs w:val="28"/>
          <w:lang w:bidi="ar-SA"/>
        </w:rPr>
        <w:t xml:space="preserve">в абзац  двадцатый  раздела </w:t>
      </w:r>
      <w:r w:rsidRPr="00DC4144">
        <w:rPr>
          <w:rFonts w:ascii="Times New Roman" w:eastAsia="Times New Roman" w:hAnsi="Times New Roman" w:cs="Times New Roman"/>
          <w:i/>
          <w:color w:val="0070C0"/>
          <w:sz w:val="28"/>
          <w:szCs w:val="28"/>
          <w:lang w:val="en-US" w:bidi="ar-SA"/>
        </w:rPr>
        <w:t>IV</w:t>
      </w:r>
      <w:r w:rsidRPr="00DC4144">
        <w:rPr>
          <w:rFonts w:ascii="Times New Roman" w:eastAsia="Times New Roman" w:hAnsi="Times New Roman" w:cs="Times New Roman"/>
          <w:color w:val="0070C0"/>
          <w:sz w:val="28"/>
          <w:szCs w:val="28"/>
          <w:lang w:bidi="ar-SA"/>
        </w:rPr>
        <w:t xml:space="preserve">   </w:t>
      </w:r>
      <w:r w:rsidRPr="00DC4144">
        <w:rPr>
          <w:rFonts w:ascii="Times New Roman" w:eastAsia="Times New Roman" w:hAnsi="Times New Roman" w:cs="Times New Roman"/>
          <w:i/>
          <w:color w:val="0070C0"/>
          <w:sz w:val="28"/>
          <w:szCs w:val="28"/>
          <w:lang w:bidi="ar-SA"/>
        </w:rPr>
        <w:t>изменения внесены постановлением  Администрации  муниципального образования «Муниципальный округ Балезинский район Удмуртской Республики»  от 28.10.2024 года  №1483)</w:t>
      </w:r>
    </w:p>
    <w:p w:rsidR="007F2D32" w:rsidRPr="001E50E4" w:rsidRDefault="007F2D32" w:rsidP="007F2D32">
      <w:pPr>
        <w:widowControl/>
        <w:autoSpaceDE w:val="0"/>
        <w:autoSpaceDN w:val="0"/>
        <w:adjustRightInd w:val="0"/>
        <w:ind w:firstLine="567"/>
        <w:jc w:val="both"/>
        <w:rPr>
          <w:rFonts w:ascii="Times New Roman" w:eastAsia="Times New Roman" w:hAnsi="Times New Roman" w:cs="Times New Roman"/>
          <w:sz w:val="28"/>
          <w:szCs w:val="28"/>
          <w:lang w:bidi="ar-SA"/>
        </w:rPr>
      </w:pPr>
      <w:proofErr w:type="gramStart"/>
      <w:r w:rsidRPr="001E50E4">
        <w:rPr>
          <w:rFonts w:ascii="Times New Roman" w:eastAsia="Times New Roman" w:hAnsi="Times New Roman" w:cs="Times New Roman"/>
          <w:sz w:val="28"/>
          <w:szCs w:val="28"/>
          <w:lang w:bidi="ar-SA"/>
        </w:rPr>
        <w:t>1) находящимся на дату принятия решения о поощрении в отпуске по уходу за ребенком;</w:t>
      </w:r>
      <w:proofErr w:type="gramEnd"/>
    </w:p>
    <w:p w:rsidR="007F2D32" w:rsidRPr="00B316D5" w:rsidRDefault="007F2D32" w:rsidP="007F2D32">
      <w:pPr>
        <w:tabs>
          <w:tab w:val="left" w:pos="3290"/>
        </w:tabs>
        <w:spacing w:line="322" w:lineRule="exact"/>
        <w:ind w:firstLine="567"/>
        <w:jc w:val="both"/>
        <w:rPr>
          <w:rFonts w:ascii="Times New Roman" w:hAnsi="Times New Roman" w:cs="Times New Roman"/>
          <w:i/>
          <w:color w:val="0070C0"/>
          <w:sz w:val="28"/>
          <w:szCs w:val="28"/>
        </w:rPr>
      </w:pPr>
      <w:r w:rsidRPr="001E50E4">
        <w:rPr>
          <w:rFonts w:ascii="Times New Roman" w:eastAsia="Times New Roman" w:hAnsi="Times New Roman" w:cs="Times New Roman"/>
          <w:sz w:val="28"/>
          <w:szCs w:val="28"/>
          <w:lang w:bidi="ar-SA"/>
        </w:rPr>
        <w:t xml:space="preserve">2) </w:t>
      </w:r>
      <w:r>
        <w:rPr>
          <w:rFonts w:ascii="Times New Roman" w:eastAsia="Times New Roman" w:hAnsi="Times New Roman" w:cs="Times New Roman"/>
          <w:sz w:val="28"/>
          <w:szCs w:val="28"/>
          <w:lang w:bidi="ar-SA"/>
        </w:rPr>
        <w:t xml:space="preserve">уволенным работникам </w:t>
      </w:r>
      <w:r w:rsidRPr="001E50E4">
        <w:rPr>
          <w:rFonts w:ascii="Times New Roman" w:eastAsia="Times New Roman" w:hAnsi="Times New Roman" w:cs="Times New Roman"/>
          <w:sz w:val="28"/>
          <w:szCs w:val="28"/>
          <w:lang w:bidi="ar-SA"/>
        </w:rPr>
        <w:t xml:space="preserve"> до даты принятия решения о поощрении</w:t>
      </w:r>
      <w:proofErr w:type="gramStart"/>
      <w:r w:rsidRPr="001E50E4">
        <w:rPr>
          <w:rFonts w:ascii="Times New Roman" w:eastAsia="Times New Roman" w:hAnsi="Times New Roman" w:cs="Times New Roman"/>
          <w:sz w:val="28"/>
          <w:szCs w:val="28"/>
          <w:lang w:bidi="ar-SA"/>
        </w:rPr>
        <w:t>.</w:t>
      </w:r>
      <w:proofErr w:type="gramEnd"/>
      <w:r>
        <w:rPr>
          <w:rFonts w:ascii="Times New Roman" w:eastAsia="Times New Roman" w:hAnsi="Times New Roman" w:cs="Times New Roman"/>
          <w:sz w:val="28"/>
          <w:szCs w:val="28"/>
          <w:lang w:bidi="ar-SA"/>
        </w:rPr>
        <w:t xml:space="preserve"> </w:t>
      </w:r>
      <w:r w:rsidRPr="00B316D5">
        <w:rPr>
          <w:rFonts w:ascii="Times New Roman" w:eastAsia="Times New Roman" w:hAnsi="Times New Roman" w:cs="Times New Roman"/>
          <w:i/>
          <w:color w:val="0070C0"/>
          <w:sz w:val="28"/>
          <w:szCs w:val="28"/>
          <w:lang w:bidi="ar-SA"/>
        </w:rPr>
        <w:t>(</w:t>
      </w:r>
      <w:proofErr w:type="gramStart"/>
      <w:r>
        <w:rPr>
          <w:rFonts w:ascii="Times New Roman" w:eastAsia="Times New Roman" w:hAnsi="Times New Roman" w:cs="Times New Roman"/>
          <w:i/>
          <w:color w:val="0070C0"/>
          <w:sz w:val="28"/>
          <w:szCs w:val="28"/>
          <w:lang w:bidi="ar-SA"/>
        </w:rPr>
        <w:t>в</w:t>
      </w:r>
      <w:proofErr w:type="gramEnd"/>
      <w:r>
        <w:rPr>
          <w:rFonts w:ascii="Times New Roman" w:eastAsia="Times New Roman" w:hAnsi="Times New Roman" w:cs="Times New Roman"/>
          <w:i/>
          <w:color w:val="0070C0"/>
          <w:sz w:val="28"/>
          <w:szCs w:val="28"/>
          <w:lang w:bidi="ar-SA"/>
        </w:rPr>
        <w:t xml:space="preserve"> раздел </w:t>
      </w:r>
      <w:r>
        <w:rPr>
          <w:rFonts w:ascii="Times New Roman" w:eastAsia="Times New Roman" w:hAnsi="Times New Roman" w:cs="Times New Roman"/>
          <w:i/>
          <w:color w:val="0070C0"/>
          <w:sz w:val="28"/>
          <w:szCs w:val="28"/>
          <w:lang w:val="en-US" w:bidi="ar-SA"/>
        </w:rPr>
        <w:t>IV</w:t>
      </w:r>
      <w:r>
        <w:rPr>
          <w:rFonts w:ascii="Times New Roman" w:eastAsia="Times New Roman" w:hAnsi="Times New Roman" w:cs="Times New Roman"/>
          <w:i/>
          <w:color w:val="0070C0"/>
          <w:sz w:val="28"/>
          <w:szCs w:val="28"/>
          <w:lang w:bidi="ar-SA"/>
        </w:rPr>
        <w:t xml:space="preserve">  </w:t>
      </w:r>
      <w:r w:rsidRPr="00B316D5">
        <w:rPr>
          <w:rFonts w:ascii="Times New Roman" w:eastAsia="Times New Roman" w:hAnsi="Times New Roman" w:cs="Times New Roman"/>
          <w:i/>
          <w:color w:val="0070C0"/>
          <w:sz w:val="28"/>
          <w:szCs w:val="28"/>
          <w:lang w:bidi="ar-SA"/>
        </w:rPr>
        <w:t>изменения внесены постановлени</w:t>
      </w:r>
      <w:r>
        <w:rPr>
          <w:rFonts w:ascii="Times New Roman" w:eastAsia="Times New Roman" w:hAnsi="Times New Roman" w:cs="Times New Roman"/>
          <w:i/>
          <w:color w:val="0070C0"/>
          <w:sz w:val="28"/>
          <w:szCs w:val="28"/>
          <w:lang w:bidi="ar-SA"/>
        </w:rPr>
        <w:t>ями</w:t>
      </w:r>
      <w:r w:rsidRPr="00B316D5">
        <w:rPr>
          <w:rFonts w:ascii="Times New Roman" w:eastAsia="Times New Roman" w:hAnsi="Times New Roman" w:cs="Times New Roman"/>
          <w:i/>
          <w:color w:val="0070C0"/>
          <w:sz w:val="28"/>
          <w:szCs w:val="28"/>
          <w:lang w:bidi="ar-SA"/>
        </w:rPr>
        <w:t xml:space="preserve">  Администрации  муниципального образования «Муниципальный округ Балезинский район Удмуртской Республики» от  06.03.2024 года № 270</w:t>
      </w:r>
      <w:r>
        <w:rPr>
          <w:rFonts w:ascii="Times New Roman" w:eastAsia="Times New Roman" w:hAnsi="Times New Roman" w:cs="Times New Roman"/>
          <w:i/>
          <w:color w:val="0070C0"/>
          <w:sz w:val="28"/>
          <w:szCs w:val="28"/>
          <w:lang w:bidi="ar-SA"/>
        </w:rPr>
        <w:t>, от   16.04.2024 года № 520)</w:t>
      </w:r>
    </w:p>
    <w:p w:rsidR="00C544A3" w:rsidRPr="00B316D5" w:rsidRDefault="00C544A3" w:rsidP="007F2D32">
      <w:pPr>
        <w:widowControl/>
        <w:autoSpaceDE w:val="0"/>
        <w:autoSpaceDN w:val="0"/>
        <w:adjustRightInd w:val="0"/>
        <w:ind w:firstLine="567"/>
        <w:jc w:val="both"/>
        <w:rPr>
          <w:rFonts w:ascii="Times New Roman" w:hAnsi="Times New Roman" w:cs="Times New Roman"/>
          <w:i/>
          <w:color w:val="0070C0"/>
          <w:sz w:val="28"/>
          <w:szCs w:val="28"/>
        </w:rPr>
      </w:pPr>
    </w:p>
    <w:sectPr w:rsidR="00C544A3" w:rsidRPr="00B316D5" w:rsidSect="00A73492">
      <w:pgSz w:w="11900" w:h="16840"/>
      <w:pgMar w:top="1076" w:right="723" w:bottom="426" w:left="151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990" w:rsidRDefault="00A24990" w:rsidP="00682915">
      <w:r>
        <w:separator/>
      </w:r>
    </w:p>
  </w:endnote>
  <w:endnote w:type="continuationSeparator" w:id="0">
    <w:p w:rsidR="00A24990" w:rsidRDefault="00A24990" w:rsidP="00682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UPC">
    <w:charset w:val="00"/>
    <w:family w:val="roman"/>
    <w:pitch w:val="variable"/>
    <w:sig w:usb0="81000003" w:usb1="00000000" w:usb2="00000000" w:usb3="00000000" w:csb0="0001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990" w:rsidRDefault="00A24990"/>
  </w:footnote>
  <w:footnote w:type="continuationSeparator" w:id="0">
    <w:p w:rsidR="00A24990" w:rsidRDefault="00A2499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41B84"/>
    <w:multiLevelType w:val="multilevel"/>
    <w:tmpl w:val="7EF62A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C851C7"/>
    <w:multiLevelType w:val="multilevel"/>
    <w:tmpl w:val="0316A1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D30A57"/>
    <w:multiLevelType w:val="multilevel"/>
    <w:tmpl w:val="D5907F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7D1363"/>
    <w:multiLevelType w:val="multilevel"/>
    <w:tmpl w:val="FE9407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BD49A4"/>
    <w:multiLevelType w:val="multilevel"/>
    <w:tmpl w:val="BC741EAA"/>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A256BFC"/>
    <w:multiLevelType w:val="multilevel"/>
    <w:tmpl w:val="F90268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445482"/>
    <w:multiLevelType w:val="hybridMultilevel"/>
    <w:tmpl w:val="6AF0E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E5B57EF"/>
    <w:multiLevelType w:val="multilevel"/>
    <w:tmpl w:val="453693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3DF1747"/>
    <w:multiLevelType w:val="multilevel"/>
    <w:tmpl w:val="501A88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4F2385E"/>
    <w:multiLevelType w:val="multilevel"/>
    <w:tmpl w:val="554014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6A627D"/>
    <w:multiLevelType w:val="multilevel"/>
    <w:tmpl w:val="469E67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D24163E"/>
    <w:multiLevelType w:val="multilevel"/>
    <w:tmpl w:val="0E8A36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3D23493"/>
    <w:multiLevelType w:val="multilevel"/>
    <w:tmpl w:val="40964F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FDB7F44"/>
    <w:multiLevelType w:val="multilevel"/>
    <w:tmpl w:val="39FE15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0FE1CAD"/>
    <w:multiLevelType w:val="multilevel"/>
    <w:tmpl w:val="6C6E35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3F54520"/>
    <w:multiLevelType w:val="multilevel"/>
    <w:tmpl w:val="3C2A66C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4"/>
  </w:num>
  <w:num w:numId="3">
    <w:abstractNumId w:val="15"/>
  </w:num>
  <w:num w:numId="4">
    <w:abstractNumId w:val="3"/>
  </w:num>
  <w:num w:numId="5">
    <w:abstractNumId w:val="13"/>
  </w:num>
  <w:num w:numId="6">
    <w:abstractNumId w:val="7"/>
  </w:num>
  <w:num w:numId="7">
    <w:abstractNumId w:val="12"/>
  </w:num>
  <w:num w:numId="8">
    <w:abstractNumId w:val="5"/>
  </w:num>
  <w:num w:numId="9">
    <w:abstractNumId w:val="11"/>
  </w:num>
  <w:num w:numId="10">
    <w:abstractNumId w:val="10"/>
  </w:num>
  <w:num w:numId="11">
    <w:abstractNumId w:val="0"/>
  </w:num>
  <w:num w:numId="12">
    <w:abstractNumId w:val="1"/>
  </w:num>
  <w:num w:numId="13">
    <w:abstractNumId w:val="8"/>
  </w:num>
  <w:num w:numId="14">
    <w:abstractNumId w:val="2"/>
  </w:num>
  <w:num w:numId="15">
    <w:abstractNumId w:val="9"/>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915"/>
    <w:rsid w:val="00001B5E"/>
    <w:rsid w:val="00002BA8"/>
    <w:rsid w:val="0000674E"/>
    <w:rsid w:val="00016537"/>
    <w:rsid w:val="00031B73"/>
    <w:rsid w:val="00040655"/>
    <w:rsid w:val="00047D17"/>
    <w:rsid w:val="0005294C"/>
    <w:rsid w:val="00055152"/>
    <w:rsid w:val="0005534E"/>
    <w:rsid w:val="00056CD0"/>
    <w:rsid w:val="00064F8B"/>
    <w:rsid w:val="00066FC6"/>
    <w:rsid w:val="00070F07"/>
    <w:rsid w:val="000715C4"/>
    <w:rsid w:val="00080554"/>
    <w:rsid w:val="000901F0"/>
    <w:rsid w:val="00090999"/>
    <w:rsid w:val="000B2250"/>
    <w:rsid w:val="000B5C30"/>
    <w:rsid w:val="000B69E8"/>
    <w:rsid w:val="000C414B"/>
    <w:rsid w:val="000C7E3F"/>
    <w:rsid w:val="000E5C61"/>
    <w:rsid w:val="000F5BF0"/>
    <w:rsid w:val="001059E0"/>
    <w:rsid w:val="001101FC"/>
    <w:rsid w:val="001112A8"/>
    <w:rsid w:val="00134424"/>
    <w:rsid w:val="001421DF"/>
    <w:rsid w:val="00145ACA"/>
    <w:rsid w:val="00155DE8"/>
    <w:rsid w:val="001602C3"/>
    <w:rsid w:val="00167475"/>
    <w:rsid w:val="00183F30"/>
    <w:rsid w:val="001842C8"/>
    <w:rsid w:val="00185C8F"/>
    <w:rsid w:val="00193431"/>
    <w:rsid w:val="001A2972"/>
    <w:rsid w:val="001A2C83"/>
    <w:rsid w:val="001A7D96"/>
    <w:rsid w:val="001E07B2"/>
    <w:rsid w:val="001E3449"/>
    <w:rsid w:val="001E4696"/>
    <w:rsid w:val="001E50E4"/>
    <w:rsid w:val="001E5B18"/>
    <w:rsid w:val="00202B7E"/>
    <w:rsid w:val="00210549"/>
    <w:rsid w:val="0021136E"/>
    <w:rsid w:val="0021361E"/>
    <w:rsid w:val="0021714C"/>
    <w:rsid w:val="00224AD5"/>
    <w:rsid w:val="00232680"/>
    <w:rsid w:val="00250EAD"/>
    <w:rsid w:val="00256E47"/>
    <w:rsid w:val="002729B9"/>
    <w:rsid w:val="00280CB0"/>
    <w:rsid w:val="00295CCC"/>
    <w:rsid w:val="002C3BF8"/>
    <w:rsid w:val="002C451D"/>
    <w:rsid w:val="002D11AC"/>
    <w:rsid w:val="002D60A0"/>
    <w:rsid w:val="002E2BFD"/>
    <w:rsid w:val="002F3BEE"/>
    <w:rsid w:val="00307C08"/>
    <w:rsid w:val="003165B6"/>
    <w:rsid w:val="003260C3"/>
    <w:rsid w:val="00327E0E"/>
    <w:rsid w:val="00334010"/>
    <w:rsid w:val="00352BE0"/>
    <w:rsid w:val="0036029B"/>
    <w:rsid w:val="00364630"/>
    <w:rsid w:val="00397534"/>
    <w:rsid w:val="003A2564"/>
    <w:rsid w:val="003A470E"/>
    <w:rsid w:val="003B0FA9"/>
    <w:rsid w:val="003B2CE0"/>
    <w:rsid w:val="003B48A1"/>
    <w:rsid w:val="003D12F9"/>
    <w:rsid w:val="003D508D"/>
    <w:rsid w:val="003D520D"/>
    <w:rsid w:val="003E39ED"/>
    <w:rsid w:val="003E48DC"/>
    <w:rsid w:val="003E64CF"/>
    <w:rsid w:val="003F0D95"/>
    <w:rsid w:val="00425F25"/>
    <w:rsid w:val="00431493"/>
    <w:rsid w:val="00434A23"/>
    <w:rsid w:val="0044244B"/>
    <w:rsid w:val="0044595C"/>
    <w:rsid w:val="00455E5F"/>
    <w:rsid w:val="00455EF3"/>
    <w:rsid w:val="0045647D"/>
    <w:rsid w:val="00460599"/>
    <w:rsid w:val="0046692D"/>
    <w:rsid w:val="00475C24"/>
    <w:rsid w:val="004768AA"/>
    <w:rsid w:val="00477403"/>
    <w:rsid w:val="00487D1F"/>
    <w:rsid w:val="00491EB4"/>
    <w:rsid w:val="00494A82"/>
    <w:rsid w:val="004A130B"/>
    <w:rsid w:val="004E261D"/>
    <w:rsid w:val="0051788E"/>
    <w:rsid w:val="00537FAD"/>
    <w:rsid w:val="005433FD"/>
    <w:rsid w:val="00551E06"/>
    <w:rsid w:val="00557E06"/>
    <w:rsid w:val="00564AC0"/>
    <w:rsid w:val="00566F88"/>
    <w:rsid w:val="005807D3"/>
    <w:rsid w:val="00583139"/>
    <w:rsid w:val="00590B09"/>
    <w:rsid w:val="005B58DA"/>
    <w:rsid w:val="005D57F5"/>
    <w:rsid w:val="00611315"/>
    <w:rsid w:val="00611CA1"/>
    <w:rsid w:val="00616693"/>
    <w:rsid w:val="00616F8F"/>
    <w:rsid w:val="006275BD"/>
    <w:rsid w:val="00646605"/>
    <w:rsid w:val="00654F7B"/>
    <w:rsid w:val="006562AB"/>
    <w:rsid w:val="00682915"/>
    <w:rsid w:val="00692000"/>
    <w:rsid w:val="006A31B2"/>
    <w:rsid w:val="006B1B34"/>
    <w:rsid w:val="00715C4A"/>
    <w:rsid w:val="00732E7B"/>
    <w:rsid w:val="007338C1"/>
    <w:rsid w:val="00735BB5"/>
    <w:rsid w:val="00744389"/>
    <w:rsid w:val="00744592"/>
    <w:rsid w:val="00744E81"/>
    <w:rsid w:val="007600D4"/>
    <w:rsid w:val="00767A46"/>
    <w:rsid w:val="00772D0E"/>
    <w:rsid w:val="00773736"/>
    <w:rsid w:val="0077619F"/>
    <w:rsid w:val="007838BF"/>
    <w:rsid w:val="007838E6"/>
    <w:rsid w:val="007857F4"/>
    <w:rsid w:val="007906D8"/>
    <w:rsid w:val="0079298F"/>
    <w:rsid w:val="007A62E2"/>
    <w:rsid w:val="007D6A1F"/>
    <w:rsid w:val="007E381E"/>
    <w:rsid w:val="007E3849"/>
    <w:rsid w:val="007F2D32"/>
    <w:rsid w:val="007F7295"/>
    <w:rsid w:val="0082157E"/>
    <w:rsid w:val="00825DC5"/>
    <w:rsid w:val="00834B74"/>
    <w:rsid w:val="00853103"/>
    <w:rsid w:val="00875A91"/>
    <w:rsid w:val="008A50B6"/>
    <w:rsid w:val="008B0B2A"/>
    <w:rsid w:val="008B46B0"/>
    <w:rsid w:val="008B734A"/>
    <w:rsid w:val="008C2BDF"/>
    <w:rsid w:val="0092539C"/>
    <w:rsid w:val="009278D2"/>
    <w:rsid w:val="00935123"/>
    <w:rsid w:val="00942C58"/>
    <w:rsid w:val="009529BF"/>
    <w:rsid w:val="00984F34"/>
    <w:rsid w:val="00992143"/>
    <w:rsid w:val="009934BA"/>
    <w:rsid w:val="00993635"/>
    <w:rsid w:val="009A2F4E"/>
    <w:rsid w:val="009B0ECD"/>
    <w:rsid w:val="009B36EA"/>
    <w:rsid w:val="009B5837"/>
    <w:rsid w:val="009D0DF7"/>
    <w:rsid w:val="009D7CB2"/>
    <w:rsid w:val="009E08B8"/>
    <w:rsid w:val="00A02201"/>
    <w:rsid w:val="00A123CC"/>
    <w:rsid w:val="00A24990"/>
    <w:rsid w:val="00A25814"/>
    <w:rsid w:val="00A40A7B"/>
    <w:rsid w:val="00A40EEF"/>
    <w:rsid w:val="00A4661E"/>
    <w:rsid w:val="00A46B6F"/>
    <w:rsid w:val="00A72423"/>
    <w:rsid w:val="00A73492"/>
    <w:rsid w:val="00A75BF9"/>
    <w:rsid w:val="00A7617E"/>
    <w:rsid w:val="00AB2AC3"/>
    <w:rsid w:val="00AC0752"/>
    <w:rsid w:val="00AD4EB7"/>
    <w:rsid w:val="00B06AFB"/>
    <w:rsid w:val="00B316D5"/>
    <w:rsid w:val="00B4199C"/>
    <w:rsid w:val="00B42F67"/>
    <w:rsid w:val="00B47B25"/>
    <w:rsid w:val="00B521C8"/>
    <w:rsid w:val="00B662B9"/>
    <w:rsid w:val="00B90AD7"/>
    <w:rsid w:val="00B9629E"/>
    <w:rsid w:val="00B97E42"/>
    <w:rsid w:val="00BA45D0"/>
    <w:rsid w:val="00BA4691"/>
    <w:rsid w:val="00BD5871"/>
    <w:rsid w:val="00BD734F"/>
    <w:rsid w:val="00C20B59"/>
    <w:rsid w:val="00C316E4"/>
    <w:rsid w:val="00C43036"/>
    <w:rsid w:val="00C544A3"/>
    <w:rsid w:val="00C57E91"/>
    <w:rsid w:val="00C6678B"/>
    <w:rsid w:val="00C71E66"/>
    <w:rsid w:val="00C86EBD"/>
    <w:rsid w:val="00C95865"/>
    <w:rsid w:val="00C96E56"/>
    <w:rsid w:val="00CA296A"/>
    <w:rsid w:val="00CA337B"/>
    <w:rsid w:val="00CA5571"/>
    <w:rsid w:val="00CB03D5"/>
    <w:rsid w:val="00CB26AE"/>
    <w:rsid w:val="00CE5362"/>
    <w:rsid w:val="00CF5315"/>
    <w:rsid w:val="00CF6760"/>
    <w:rsid w:val="00CF7F38"/>
    <w:rsid w:val="00D06B1B"/>
    <w:rsid w:val="00D122C9"/>
    <w:rsid w:val="00D12470"/>
    <w:rsid w:val="00D125AF"/>
    <w:rsid w:val="00D136C4"/>
    <w:rsid w:val="00D1774A"/>
    <w:rsid w:val="00D25197"/>
    <w:rsid w:val="00D31027"/>
    <w:rsid w:val="00D34E0C"/>
    <w:rsid w:val="00D51127"/>
    <w:rsid w:val="00D5453C"/>
    <w:rsid w:val="00D77493"/>
    <w:rsid w:val="00D84F15"/>
    <w:rsid w:val="00DB6C1E"/>
    <w:rsid w:val="00DC0B70"/>
    <w:rsid w:val="00DC4144"/>
    <w:rsid w:val="00DD2DF7"/>
    <w:rsid w:val="00DD77C1"/>
    <w:rsid w:val="00DF6C56"/>
    <w:rsid w:val="00E43E8E"/>
    <w:rsid w:val="00E52F4E"/>
    <w:rsid w:val="00E814D1"/>
    <w:rsid w:val="00E827FF"/>
    <w:rsid w:val="00E92A58"/>
    <w:rsid w:val="00EA567B"/>
    <w:rsid w:val="00EB4556"/>
    <w:rsid w:val="00EC2659"/>
    <w:rsid w:val="00EE02E2"/>
    <w:rsid w:val="00EE0F44"/>
    <w:rsid w:val="00F1112E"/>
    <w:rsid w:val="00F14ADC"/>
    <w:rsid w:val="00F82CF1"/>
    <w:rsid w:val="00F903F9"/>
    <w:rsid w:val="00F95FE3"/>
    <w:rsid w:val="00FA61ED"/>
    <w:rsid w:val="00FA7C19"/>
    <w:rsid w:val="00FA7F34"/>
    <w:rsid w:val="00FB7CD1"/>
    <w:rsid w:val="00FC56E5"/>
    <w:rsid w:val="00FE4197"/>
    <w:rsid w:val="00FF6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06AF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82915"/>
    <w:rPr>
      <w:color w:val="0066CC"/>
      <w:u w:val="single"/>
    </w:rPr>
  </w:style>
  <w:style w:type="character" w:customStyle="1" w:styleId="3">
    <w:name w:val="Основной текст (3)_"/>
    <w:basedOn w:val="a0"/>
    <w:link w:val="30"/>
    <w:rsid w:val="00682915"/>
    <w:rPr>
      <w:rFonts w:ascii="Times New Roman" w:eastAsia="Times New Roman" w:hAnsi="Times New Roman" w:cs="Times New Roman"/>
      <w:b/>
      <w:bCs/>
      <w:i w:val="0"/>
      <w:iCs w:val="0"/>
      <w:smallCaps w:val="0"/>
      <w:strike w:val="0"/>
      <w:sz w:val="22"/>
      <w:szCs w:val="22"/>
      <w:u w:val="none"/>
    </w:rPr>
  </w:style>
  <w:style w:type="character" w:customStyle="1" w:styleId="4">
    <w:name w:val="Основной текст (4)_"/>
    <w:basedOn w:val="a0"/>
    <w:link w:val="40"/>
    <w:rsid w:val="00682915"/>
    <w:rPr>
      <w:rFonts w:ascii="Times New Roman" w:eastAsia="Times New Roman" w:hAnsi="Times New Roman" w:cs="Times New Roman"/>
      <w:b/>
      <w:bCs/>
      <w:i w:val="0"/>
      <w:iCs w:val="0"/>
      <w:smallCaps w:val="0"/>
      <w:strike w:val="0"/>
      <w:spacing w:val="60"/>
      <w:sz w:val="28"/>
      <w:szCs w:val="28"/>
      <w:u w:val="none"/>
    </w:rPr>
  </w:style>
  <w:style w:type="character" w:customStyle="1" w:styleId="2">
    <w:name w:val="Основной текст (2)_"/>
    <w:basedOn w:val="a0"/>
    <w:link w:val="20"/>
    <w:rsid w:val="00682915"/>
    <w:rPr>
      <w:rFonts w:ascii="Times New Roman" w:eastAsia="Times New Roman" w:hAnsi="Times New Roman" w:cs="Times New Roman"/>
      <w:b w:val="0"/>
      <w:bCs w:val="0"/>
      <w:i w:val="0"/>
      <w:iCs w:val="0"/>
      <w:smallCaps w:val="0"/>
      <w:strike w:val="0"/>
      <w:sz w:val="28"/>
      <w:szCs w:val="28"/>
      <w:u w:val="none"/>
    </w:rPr>
  </w:style>
  <w:style w:type="character" w:customStyle="1" w:styleId="21">
    <w:name w:val="Основной текст (2) + Курсив"/>
    <w:basedOn w:val="2"/>
    <w:rsid w:val="0068291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2">
    <w:name w:val="Основной текст (2) + Полужирный"/>
    <w:basedOn w:val="2"/>
    <w:rsid w:val="006829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Exact">
    <w:name w:val="Основной текст (2) Exact"/>
    <w:basedOn w:val="a0"/>
    <w:rsid w:val="00682915"/>
    <w:rPr>
      <w:rFonts w:ascii="Times New Roman" w:eastAsia="Times New Roman" w:hAnsi="Times New Roman" w:cs="Times New Roman"/>
      <w:b w:val="0"/>
      <w:bCs w:val="0"/>
      <w:i w:val="0"/>
      <w:iCs w:val="0"/>
      <w:smallCaps w:val="0"/>
      <w:strike w:val="0"/>
      <w:sz w:val="28"/>
      <w:szCs w:val="28"/>
      <w:u w:val="none"/>
    </w:rPr>
  </w:style>
  <w:style w:type="character" w:customStyle="1" w:styleId="5Exact">
    <w:name w:val="Основной текст (5) Exact"/>
    <w:basedOn w:val="a0"/>
    <w:link w:val="5"/>
    <w:rsid w:val="00682915"/>
    <w:rPr>
      <w:rFonts w:ascii="AngsanaUPC" w:eastAsia="AngsanaUPC" w:hAnsi="AngsanaUPC" w:cs="AngsanaUPC"/>
      <w:b w:val="0"/>
      <w:bCs w:val="0"/>
      <w:i w:val="0"/>
      <w:iCs w:val="0"/>
      <w:smallCaps w:val="0"/>
      <w:strike w:val="0"/>
      <w:sz w:val="42"/>
      <w:szCs w:val="42"/>
      <w:u w:val="none"/>
    </w:rPr>
  </w:style>
  <w:style w:type="character" w:customStyle="1" w:styleId="6Exact">
    <w:name w:val="Основной текст (6) Exact"/>
    <w:basedOn w:val="a0"/>
    <w:link w:val="6"/>
    <w:rsid w:val="00682915"/>
    <w:rPr>
      <w:rFonts w:ascii="Times New Roman" w:eastAsia="Times New Roman" w:hAnsi="Times New Roman" w:cs="Times New Roman"/>
      <w:b/>
      <w:bCs/>
      <w:i w:val="0"/>
      <w:iCs w:val="0"/>
      <w:smallCaps w:val="0"/>
      <w:strike w:val="0"/>
      <w:sz w:val="26"/>
      <w:szCs w:val="26"/>
      <w:u w:val="none"/>
    </w:rPr>
  </w:style>
  <w:style w:type="character" w:customStyle="1" w:styleId="a4">
    <w:name w:val="Подпись к таблице_"/>
    <w:basedOn w:val="a0"/>
    <w:link w:val="a5"/>
    <w:rsid w:val="00682915"/>
    <w:rPr>
      <w:rFonts w:ascii="Times New Roman" w:eastAsia="Times New Roman" w:hAnsi="Times New Roman" w:cs="Times New Roman"/>
      <w:b w:val="0"/>
      <w:bCs w:val="0"/>
      <w:i w:val="0"/>
      <w:iCs w:val="0"/>
      <w:smallCaps w:val="0"/>
      <w:strike w:val="0"/>
      <w:sz w:val="28"/>
      <w:szCs w:val="28"/>
      <w:u w:val="none"/>
    </w:rPr>
  </w:style>
  <w:style w:type="character" w:customStyle="1" w:styleId="a6">
    <w:name w:val="Подпись к таблице"/>
    <w:basedOn w:val="a4"/>
    <w:rsid w:val="00682915"/>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11pt">
    <w:name w:val="Основной текст (2) + 11 pt;Полужирный"/>
    <w:basedOn w:val="2"/>
    <w:rsid w:val="0068291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30">
    <w:name w:val="Основной текст (3)"/>
    <w:basedOn w:val="a"/>
    <w:link w:val="3"/>
    <w:rsid w:val="00682915"/>
    <w:pPr>
      <w:shd w:val="clear" w:color="auto" w:fill="FFFFFF"/>
      <w:spacing w:before="540" w:after="240" w:line="552" w:lineRule="exact"/>
      <w:jc w:val="center"/>
    </w:pPr>
    <w:rPr>
      <w:rFonts w:ascii="Times New Roman" w:eastAsia="Times New Roman" w:hAnsi="Times New Roman" w:cs="Times New Roman"/>
      <w:b/>
      <w:bCs/>
      <w:sz w:val="22"/>
      <w:szCs w:val="22"/>
    </w:rPr>
  </w:style>
  <w:style w:type="paragraph" w:customStyle="1" w:styleId="40">
    <w:name w:val="Основной текст (4)"/>
    <w:basedOn w:val="a"/>
    <w:link w:val="4"/>
    <w:rsid w:val="00682915"/>
    <w:pPr>
      <w:shd w:val="clear" w:color="auto" w:fill="FFFFFF"/>
      <w:spacing w:before="240" w:after="900" w:line="0" w:lineRule="atLeast"/>
      <w:jc w:val="center"/>
    </w:pPr>
    <w:rPr>
      <w:rFonts w:ascii="Times New Roman" w:eastAsia="Times New Roman" w:hAnsi="Times New Roman" w:cs="Times New Roman"/>
      <w:b/>
      <w:bCs/>
      <w:spacing w:val="60"/>
      <w:sz w:val="28"/>
      <w:szCs w:val="28"/>
    </w:rPr>
  </w:style>
  <w:style w:type="paragraph" w:customStyle="1" w:styleId="20">
    <w:name w:val="Основной текст (2)"/>
    <w:basedOn w:val="a"/>
    <w:link w:val="2"/>
    <w:rsid w:val="00682915"/>
    <w:pPr>
      <w:shd w:val="clear" w:color="auto" w:fill="FFFFFF"/>
      <w:spacing w:before="900" w:after="240" w:line="0" w:lineRule="atLeast"/>
      <w:ind w:hanging="1140"/>
      <w:jc w:val="both"/>
    </w:pPr>
    <w:rPr>
      <w:rFonts w:ascii="Times New Roman" w:eastAsia="Times New Roman" w:hAnsi="Times New Roman" w:cs="Times New Roman"/>
      <w:sz w:val="28"/>
      <w:szCs w:val="28"/>
    </w:rPr>
  </w:style>
  <w:style w:type="paragraph" w:customStyle="1" w:styleId="5">
    <w:name w:val="Основной текст (5)"/>
    <w:basedOn w:val="a"/>
    <w:link w:val="5Exact"/>
    <w:rsid w:val="00682915"/>
    <w:pPr>
      <w:shd w:val="clear" w:color="auto" w:fill="FFFFFF"/>
      <w:spacing w:line="317" w:lineRule="exact"/>
      <w:jc w:val="center"/>
    </w:pPr>
    <w:rPr>
      <w:rFonts w:ascii="AngsanaUPC" w:eastAsia="AngsanaUPC" w:hAnsi="AngsanaUPC" w:cs="AngsanaUPC"/>
      <w:sz w:val="42"/>
      <w:szCs w:val="42"/>
    </w:rPr>
  </w:style>
  <w:style w:type="paragraph" w:customStyle="1" w:styleId="6">
    <w:name w:val="Основной текст (6)"/>
    <w:basedOn w:val="a"/>
    <w:link w:val="6Exact"/>
    <w:rsid w:val="00682915"/>
    <w:pPr>
      <w:shd w:val="clear" w:color="auto" w:fill="FFFFFF"/>
      <w:spacing w:line="317" w:lineRule="exact"/>
      <w:jc w:val="center"/>
    </w:pPr>
    <w:rPr>
      <w:rFonts w:ascii="Times New Roman" w:eastAsia="Times New Roman" w:hAnsi="Times New Roman" w:cs="Times New Roman"/>
      <w:b/>
      <w:bCs/>
      <w:sz w:val="26"/>
      <w:szCs w:val="26"/>
    </w:rPr>
  </w:style>
  <w:style w:type="paragraph" w:customStyle="1" w:styleId="a5">
    <w:name w:val="Подпись к таблице"/>
    <w:basedOn w:val="a"/>
    <w:link w:val="a4"/>
    <w:rsid w:val="00682915"/>
    <w:pPr>
      <w:shd w:val="clear" w:color="auto" w:fill="FFFFFF"/>
      <w:spacing w:line="317" w:lineRule="exact"/>
    </w:pPr>
    <w:rPr>
      <w:rFonts w:ascii="Times New Roman" w:eastAsia="Times New Roman" w:hAnsi="Times New Roman" w:cs="Times New Roman"/>
      <w:sz w:val="28"/>
      <w:szCs w:val="28"/>
    </w:rPr>
  </w:style>
  <w:style w:type="character" w:customStyle="1" w:styleId="FontStyle31">
    <w:name w:val="Font Style31"/>
    <w:rsid w:val="0036029B"/>
    <w:rPr>
      <w:rFonts w:ascii="Times New Roman" w:hAnsi="Times New Roman" w:cs="Times New Roman"/>
      <w:sz w:val="26"/>
      <w:szCs w:val="26"/>
    </w:rPr>
  </w:style>
  <w:style w:type="paragraph" w:styleId="a7">
    <w:name w:val="List Paragraph"/>
    <w:basedOn w:val="a"/>
    <w:uiPriority w:val="34"/>
    <w:qFormat/>
    <w:rsid w:val="0036029B"/>
    <w:pPr>
      <w:ind w:left="720"/>
      <w:contextualSpacing/>
    </w:pPr>
  </w:style>
  <w:style w:type="paragraph" w:styleId="a8">
    <w:name w:val="header"/>
    <w:basedOn w:val="a"/>
    <w:link w:val="a9"/>
    <w:uiPriority w:val="99"/>
    <w:unhideWhenUsed/>
    <w:rsid w:val="00155DE8"/>
    <w:pPr>
      <w:tabs>
        <w:tab w:val="center" w:pos="4677"/>
        <w:tab w:val="right" w:pos="9355"/>
      </w:tabs>
    </w:pPr>
  </w:style>
  <w:style w:type="character" w:customStyle="1" w:styleId="a9">
    <w:name w:val="Верхний колонтитул Знак"/>
    <w:basedOn w:val="a0"/>
    <w:link w:val="a8"/>
    <w:uiPriority w:val="99"/>
    <w:rsid w:val="00155DE8"/>
    <w:rPr>
      <w:color w:val="000000"/>
    </w:rPr>
  </w:style>
  <w:style w:type="paragraph" w:styleId="aa">
    <w:name w:val="footer"/>
    <w:basedOn w:val="a"/>
    <w:link w:val="ab"/>
    <w:uiPriority w:val="99"/>
    <w:unhideWhenUsed/>
    <w:rsid w:val="00155DE8"/>
    <w:pPr>
      <w:tabs>
        <w:tab w:val="center" w:pos="4677"/>
        <w:tab w:val="right" w:pos="9355"/>
      </w:tabs>
    </w:pPr>
  </w:style>
  <w:style w:type="character" w:customStyle="1" w:styleId="ab">
    <w:name w:val="Нижний колонтитул Знак"/>
    <w:basedOn w:val="a0"/>
    <w:link w:val="aa"/>
    <w:uiPriority w:val="99"/>
    <w:rsid w:val="00155DE8"/>
    <w:rPr>
      <w:color w:val="000000"/>
    </w:rPr>
  </w:style>
  <w:style w:type="paragraph" w:styleId="ac">
    <w:name w:val="Balloon Text"/>
    <w:basedOn w:val="a"/>
    <w:link w:val="ad"/>
    <w:uiPriority w:val="99"/>
    <w:semiHidden/>
    <w:unhideWhenUsed/>
    <w:rsid w:val="009B36EA"/>
    <w:rPr>
      <w:rFonts w:ascii="Tahoma" w:hAnsi="Tahoma" w:cs="Tahoma"/>
      <w:sz w:val="16"/>
      <w:szCs w:val="16"/>
    </w:rPr>
  </w:style>
  <w:style w:type="character" w:customStyle="1" w:styleId="ad">
    <w:name w:val="Текст выноски Знак"/>
    <w:basedOn w:val="a0"/>
    <w:link w:val="ac"/>
    <w:uiPriority w:val="99"/>
    <w:semiHidden/>
    <w:rsid w:val="009B36EA"/>
    <w:rPr>
      <w:rFonts w:ascii="Tahoma" w:hAnsi="Tahoma" w:cs="Tahoma"/>
      <w:color w:val="000000"/>
      <w:sz w:val="16"/>
      <w:szCs w:val="16"/>
    </w:rPr>
  </w:style>
  <w:style w:type="paragraph" w:customStyle="1" w:styleId="Default">
    <w:name w:val="Default"/>
    <w:rsid w:val="0000674E"/>
    <w:pPr>
      <w:widowControl/>
      <w:autoSpaceDE w:val="0"/>
      <w:autoSpaceDN w:val="0"/>
      <w:adjustRightInd w:val="0"/>
    </w:pPr>
    <w:rPr>
      <w:rFonts w:ascii="Times New Roman" w:hAnsi="Times New Roman" w:cs="Times New Roman"/>
      <w:color w:val="000000"/>
      <w:lang w:bidi="ar-SA"/>
    </w:rPr>
  </w:style>
  <w:style w:type="paragraph" w:customStyle="1" w:styleId="ConsPlusNormal">
    <w:name w:val="ConsPlusNormal"/>
    <w:rsid w:val="00487D1F"/>
    <w:pPr>
      <w:autoSpaceDE w:val="0"/>
      <w:autoSpaceDN w:val="0"/>
    </w:pPr>
    <w:rPr>
      <w:rFonts w:ascii="Calibri" w:eastAsia="Times New Roman" w:hAnsi="Calibri" w:cs="Calibri"/>
      <w:sz w:val="22"/>
      <w:szCs w:val="20"/>
      <w:lang w:bidi="ar-SA"/>
    </w:rPr>
  </w:style>
  <w:style w:type="table" w:styleId="ae">
    <w:name w:val="Table Grid"/>
    <w:basedOn w:val="a1"/>
    <w:uiPriority w:val="59"/>
    <w:rsid w:val="00B47B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06AF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82915"/>
    <w:rPr>
      <w:color w:val="0066CC"/>
      <w:u w:val="single"/>
    </w:rPr>
  </w:style>
  <w:style w:type="character" w:customStyle="1" w:styleId="3">
    <w:name w:val="Основной текст (3)_"/>
    <w:basedOn w:val="a0"/>
    <w:link w:val="30"/>
    <w:rsid w:val="00682915"/>
    <w:rPr>
      <w:rFonts w:ascii="Times New Roman" w:eastAsia="Times New Roman" w:hAnsi="Times New Roman" w:cs="Times New Roman"/>
      <w:b/>
      <w:bCs/>
      <w:i w:val="0"/>
      <w:iCs w:val="0"/>
      <w:smallCaps w:val="0"/>
      <w:strike w:val="0"/>
      <w:sz w:val="22"/>
      <w:szCs w:val="22"/>
      <w:u w:val="none"/>
    </w:rPr>
  </w:style>
  <w:style w:type="character" w:customStyle="1" w:styleId="4">
    <w:name w:val="Основной текст (4)_"/>
    <w:basedOn w:val="a0"/>
    <w:link w:val="40"/>
    <w:rsid w:val="00682915"/>
    <w:rPr>
      <w:rFonts w:ascii="Times New Roman" w:eastAsia="Times New Roman" w:hAnsi="Times New Roman" w:cs="Times New Roman"/>
      <w:b/>
      <w:bCs/>
      <w:i w:val="0"/>
      <w:iCs w:val="0"/>
      <w:smallCaps w:val="0"/>
      <w:strike w:val="0"/>
      <w:spacing w:val="60"/>
      <w:sz w:val="28"/>
      <w:szCs w:val="28"/>
      <w:u w:val="none"/>
    </w:rPr>
  </w:style>
  <w:style w:type="character" w:customStyle="1" w:styleId="2">
    <w:name w:val="Основной текст (2)_"/>
    <w:basedOn w:val="a0"/>
    <w:link w:val="20"/>
    <w:rsid w:val="00682915"/>
    <w:rPr>
      <w:rFonts w:ascii="Times New Roman" w:eastAsia="Times New Roman" w:hAnsi="Times New Roman" w:cs="Times New Roman"/>
      <w:b w:val="0"/>
      <w:bCs w:val="0"/>
      <w:i w:val="0"/>
      <w:iCs w:val="0"/>
      <w:smallCaps w:val="0"/>
      <w:strike w:val="0"/>
      <w:sz w:val="28"/>
      <w:szCs w:val="28"/>
      <w:u w:val="none"/>
    </w:rPr>
  </w:style>
  <w:style w:type="character" w:customStyle="1" w:styleId="21">
    <w:name w:val="Основной текст (2) + Курсив"/>
    <w:basedOn w:val="2"/>
    <w:rsid w:val="0068291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2">
    <w:name w:val="Основной текст (2) + Полужирный"/>
    <w:basedOn w:val="2"/>
    <w:rsid w:val="006829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Exact">
    <w:name w:val="Основной текст (2) Exact"/>
    <w:basedOn w:val="a0"/>
    <w:rsid w:val="00682915"/>
    <w:rPr>
      <w:rFonts w:ascii="Times New Roman" w:eastAsia="Times New Roman" w:hAnsi="Times New Roman" w:cs="Times New Roman"/>
      <w:b w:val="0"/>
      <w:bCs w:val="0"/>
      <w:i w:val="0"/>
      <w:iCs w:val="0"/>
      <w:smallCaps w:val="0"/>
      <w:strike w:val="0"/>
      <w:sz w:val="28"/>
      <w:szCs w:val="28"/>
      <w:u w:val="none"/>
    </w:rPr>
  </w:style>
  <w:style w:type="character" w:customStyle="1" w:styleId="5Exact">
    <w:name w:val="Основной текст (5) Exact"/>
    <w:basedOn w:val="a0"/>
    <w:link w:val="5"/>
    <w:rsid w:val="00682915"/>
    <w:rPr>
      <w:rFonts w:ascii="AngsanaUPC" w:eastAsia="AngsanaUPC" w:hAnsi="AngsanaUPC" w:cs="AngsanaUPC"/>
      <w:b w:val="0"/>
      <w:bCs w:val="0"/>
      <w:i w:val="0"/>
      <w:iCs w:val="0"/>
      <w:smallCaps w:val="0"/>
      <w:strike w:val="0"/>
      <w:sz w:val="42"/>
      <w:szCs w:val="42"/>
      <w:u w:val="none"/>
    </w:rPr>
  </w:style>
  <w:style w:type="character" w:customStyle="1" w:styleId="6Exact">
    <w:name w:val="Основной текст (6) Exact"/>
    <w:basedOn w:val="a0"/>
    <w:link w:val="6"/>
    <w:rsid w:val="00682915"/>
    <w:rPr>
      <w:rFonts w:ascii="Times New Roman" w:eastAsia="Times New Roman" w:hAnsi="Times New Roman" w:cs="Times New Roman"/>
      <w:b/>
      <w:bCs/>
      <w:i w:val="0"/>
      <w:iCs w:val="0"/>
      <w:smallCaps w:val="0"/>
      <w:strike w:val="0"/>
      <w:sz w:val="26"/>
      <w:szCs w:val="26"/>
      <w:u w:val="none"/>
    </w:rPr>
  </w:style>
  <w:style w:type="character" w:customStyle="1" w:styleId="a4">
    <w:name w:val="Подпись к таблице_"/>
    <w:basedOn w:val="a0"/>
    <w:link w:val="a5"/>
    <w:rsid w:val="00682915"/>
    <w:rPr>
      <w:rFonts w:ascii="Times New Roman" w:eastAsia="Times New Roman" w:hAnsi="Times New Roman" w:cs="Times New Roman"/>
      <w:b w:val="0"/>
      <w:bCs w:val="0"/>
      <w:i w:val="0"/>
      <w:iCs w:val="0"/>
      <w:smallCaps w:val="0"/>
      <w:strike w:val="0"/>
      <w:sz w:val="28"/>
      <w:szCs w:val="28"/>
      <w:u w:val="none"/>
    </w:rPr>
  </w:style>
  <w:style w:type="character" w:customStyle="1" w:styleId="a6">
    <w:name w:val="Подпись к таблице"/>
    <w:basedOn w:val="a4"/>
    <w:rsid w:val="00682915"/>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11pt">
    <w:name w:val="Основной текст (2) + 11 pt;Полужирный"/>
    <w:basedOn w:val="2"/>
    <w:rsid w:val="0068291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30">
    <w:name w:val="Основной текст (3)"/>
    <w:basedOn w:val="a"/>
    <w:link w:val="3"/>
    <w:rsid w:val="00682915"/>
    <w:pPr>
      <w:shd w:val="clear" w:color="auto" w:fill="FFFFFF"/>
      <w:spacing w:before="540" w:after="240" w:line="552" w:lineRule="exact"/>
      <w:jc w:val="center"/>
    </w:pPr>
    <w:rPr>
      <w:rFonts w:ascii="Times New Roman" w:eastAsia="Times New Roman" w:hAnsi="Times New Roman" w:cs="Times New Roman"/>
      <w:b/>
      <w:bCs/>
      <w:sz w:val="22"/>
      <w:szCs w:val="22"/>
    </w:rPr>
  </w:style>
  <w:style w:type="paragraph" w:customStyle="1" w:styleId="40">
    <w:name w:val="Основной текст (4)"/>
    <w:basedOn w:val="a"/>
    <w:link w:val="4"/>
    <w:rsid w:val="00682915"/>
    <w:pPr>
      <w:shd w:val="clear" w:color="auto" w:fill="FFFFFF"/>
      <w:spacing w:before="240" w:after="900" w:line="0" w:lineRule="atLeast"/>
      <w:jc w:val="center"/>
    </w:pPr>
    <w:rPr>
      <w:rFonts w:ascii="Times New Roman" w:eastAsia="Times New Roman" w:hAnsi="Times New Roman" w:cs="Times New Roman"/>
      <w:b/>
      <w:bCs/>
      <w:spacing w:val="60"/>
      <w:sz w:val="28"/>
      <w:szCs w:val="28"/>
    </w:rPr>
  </w:style>
  <w:style w:type="paragraph" w:customStyle="1" w:styleId="20">
    <w:name w:val="Основной текст (2)"/>
    <w:basedOn w:val="a"/>
    <w:link w:val="2"/>
    <w:rsid w:val="00682915"/>
    <w:pPr>
      <w:shd w:val="clear" w:color="auto" w:fill="FFFFFF"/>
      <w:spacing w:before="900" w:after="240" w:line="0" w:lineRule="atLeast"/>
      <w:ind w:hanging="1140"/>
      <w:jc w:val="both"/>
    </w:pPr>
    <w:rPr>
      <w:rFonts w:ascii="Times New Roman" w:eastAsia="Times New Roman" w:hAnsi="Times New Roman" w:cs="Times New Roman"/>
      <w:sz w:val="28"/>
      <w:szCs w:val="28"/>
    </w:rPr>
  </w:style>
  <w:style w:type="paragraph" w:customStyle="1" w:styleId="5">
    <w:name w:val="Основной текст (5)"/>
    <w:basedOn w:val="a"/>
    <w:link w:val="5Exact"/>
    <w:rsid w:val="00682915"/>
    <w:pPr>
      <w:shd w:val="clear" w:color="auto" w:fill="FFFFFF"/>
      <w:spacing w:line="317" w:lineRule="exact"/>
      <w:jc w:val="center"/>
    </w:pPr>
    <w:rPr>
      <w:rFonts w:ascii="AngsanaUPC" w:eastAsia="AngsanaUPC" w:hAnsi="AngsanaUPC" w:cs="AngsanaUPC"/>
      <w:sz w:val="42"/>
      <w:szCs w:val="42"/>
    </w:rPr>
  </w:style>
  <w:style w:type="paragraph" w:customStyle="1" w:styleId="6">
    <w:name w:val="Основной текст (6)"/>
    <w:basedOn w:val="a"/>
    <w:link w:val="6Exact"/>
    <w:rsid w:val="00682915"/>
    <w:pPr>
      <w:shd w:val="clear" w:color="auto" w:fill="FFFFFF"/>
      <w:spacing w:line="317" w:lineRule="exact"/>
      <w:jc w:val="center"/>
    </w:pPr>
    <w:rPr>
      <w:rFonts w:ascii="Times New Roman" w:eastAsia="Times New Roman" w:hAnsi="Times New Roman" w:cs="Times New Roman"/>
      <w:b/>
      <w:bCs/>
      <w:sz w:val="26"/>
      <w:szCs w:val="26"/>
    </w:rPr>
  </w:style>
  <w:style w:type="paragraph" w:customStyle="1" w:styleId="a5">
    <w:name w:val="Подпись к таблице"/>
    <w:basedOn w:val="a"/>
    <w:link w:val="a4"/>
    <w:rsid w:val="00682915"/>
    <w:pPr>
      <w:shd w:val="clear" w:color="auto" w:fill="FFFFFF"/>
      <w:spacing w:line="317" w:lineRule="exact"/>
    </w:pPr>
    <w:rPr>
      <w:rFonts w:ascii="Times New Roman" w:eastAsia="Times New Roman" w:hAnsi="Times New Roman" w:cs="Times New Roman"/>
      <w:sz w:val="28"/>
      <w:szCs w:val="28"/>
    </w:rPr>
  </w:style>
  <w:style w:type="character" w:customStyle="1" w:styleId="FontStyle31">
    <w:name w:val="Font Style31"/>
    <w:rsid w:val="0036029B"/>
    <w:rPr>
      <w:rFonts w:ascii="Times New Roman" w:hAnsi="Times New Roman" w:cs="Times New Roman"/>
      <w:sz w:val="26"/>
      <w:szCs w:val="26"/>
    </w:rPr>
  </w:style>
  <w:style w:type="paragraph" w:styleId="a7">
    <w:name w:val="List Paragraph"/>
    <w:basedOn w:val="a"/>
    <w:uiPriority w:val="34"/>
    <w:qFormat/>
    <w:rsid w:val="0036029B"/>
    <w:pPr>
      <w:ind w:left="720"/>
      <w:contextualSpacing/>
    </w:pPr>
  </w:style>
  <w:style w:type="paragraph" w:styleId="a8">
    <w:name w:val="header"/>
    <w:basedOn w:val="a"/>
    <w:link w:val="a9"/>
    <w:uiPriority w:val="99"/>
    <w:unhideWhenUsed/>
    <w:rsid w:val="00155DE8"/>
    <w:pPr>
      <w:tabs>
        <w:tab w:val="center" w:pos="4677"/>
        <w:tab w:val="right" w:pos="9355"/>
      </w:tabs>
    </w:pPr>
  </w:style>
  <w:style w:type="character" w:customStyle="1" w:styleId="a9">
    <w:name w:val="Верхний колонтитул Знак"/>
    <w:basedOn w:val="a0"/>
    <w:link w:val="a8"/>
    <w:uiPriority w:val="99"/>
    <w:rsid w:val="00155DE8"/>
    <w:rPr>
      <w:color w:val="000000"/>
    </w:rPr>
  </w:style>
  <w:style w:type="paragraph" w:styleId="aa">
    <w:name w:val="footer"/>
    <w:basedOn w:val="a"/>
    <w:link w:val="ab"/>
    <w:uiPriority w:val="99"/>
    <w:unhideWhenUsed/>
    <w:rsid w:val="00155DE8"/>
    <w:pPr>
      <w:tabs>
        <w:tab w:val="center" w:pos="4677"/>
        <w:tab w:val="right" w:pos="9355"/>
      </w:tabs>
    </w:pPr>
  </w:style>
  <w:style w:type="character" w:customStyle="1" w:styleId="ab">
    <w:name w:val="Нижний колонтитул Знак"/>
    <w:basedOn w:val="a0"/>
    <w:link w:val="aa"/>
    <w:uiPriority w:val="99"/>
    <w:rsid w:val="00155DE8"/>
    <w:rPr>
      <w:color w:val="000000"/>
    </w:rPr>
  </w:style>
  <w:style w:type="paragraph" w:styleId="ac">
    <w:name w:val="Balloon Text"/>
    <w:basedOn w:val="a"/>
    <w:link w:val="ad"/>
    <w:uiPriority w:val="99"/>
    <w:semiHidden/>
    <w:unhideWhenUsed/>
    <w:rsid w:val="009B36EA"/>
    <w:rPr>
      <w:rFonts w:ascii="Tahoma" w:hAnsi="Tahoma" w:cs="Tahoma"/>
      <w:sz w:val="16"/>
      <w:szCs w:val="16"/>
    </w:rPr>
  </w:style>
  <w:style w:type="character" w:customStyle="1" w:styleId="ad">
    <w:name w:val="Текст выноски Знак"/>
    <w:basedOn w:val="a0"/>
    <w:link w:val="ac"/>
    <w:uiPriority w:val="99"/>
    <w:semiHidden/>
    <w:rsid w:val="009B36EA"/>
    <w:rPr>
      <w:rFonts w:ascii="Tahoma" w:hAnsi="Tahoma" w:cs="Tahoma"/>
      <w:color w:val="000000"/>
      <w:sz w:val="16"/>
      <w:szCs w:val="16"/>
    </w:rPr>
  </w:style>
  <w:style w:type="paragraph" w:customStyle="1" w:styleId="Default">
    <w:name w:val="Default"/>
    <w:rsid w:val="0000674E"/>
    <w:pPr>
      <w:widowControl/>
      <w:autoSpaceDE w:val="0"/>
      <w:autoSpaceDN w:val="0"/>
      <w:adjustRightInd w:val="0"/>
    </w:pPr>
    <w:rPr>
      <w:rFonts w:ascii="Times New Roman" w:hAnsi="Times New Roman" w:cs="Times New Roman"/>
      <w:color w:val="000000"/>
      <w:lang w:bidi="ar-SA"/>
    </w:rPr>
  </w:style>
  <w:style w:type="paragraph" w:customStyle="1" w:styleId="ConsPlusNormal">
    <w:name w:val="ConsPlusNormal"/>
    <w:rsid w:val="00487D1F"/>
    <w:pPr>
      <w:autoSpaceDE w:val="0"/>
      <w:autoSpaceDN w:val="0"/>
    </w:pPr>
    <w:rPr>
      <w:rFonts w:ascii="Calibri" w:eastAsia="Times New Roman" w:hAnsi="Calibri" w:cs="Calibri"/>
      <w:sz w:val="22"/>
      <w:szCs w:val="20"/>
      <w:lang w:bidi="ar-SA"/>
    </w:rPr>
  </w:style>
  <w:style w:type="table" w:styleId="ae">
    <w:name w:val="Table Grid"/>
    <w:basedOn w:val="a1"/>
    <w:uiPriority w:val="59"/>
    <w:rsid w:val="00B47B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FBF67782C6F12BE5B2FCB121CDF8F56ABC6491E4CB694443BF2859D7FC6A24A3C6CB6FC3058332266964E40DD3BE044B28347E0E7493A1j4TCI"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B45A336376C52EB00D809DE3082AF5AAB7DAF1D56FD5361852756A6556F5CC3BAAF31318CEE5475B936AB526094FACAF14AFh7l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B45A336376C52EB00D809DE3082AF5AAB7DAF1D56FD5361852756A6556F5CC3BAAF31318CEE5475B936AB526094FACAF14AFh7lDE"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B45A336376C52EB00D809DE3082AF5AAB7DAF1D56FD5361852756A6556F5CC3BAAF31318CEE5475B936AB526094FACAF14AFh7lDE" TargetMode="External"/><Relationship Id="rId5" Type="http://schemas.openxmlformats.org/officeDocument/2006/relationships/webSettings" Target="webSettings.xml"/><Relationship Id="rId15" Type="http://schemas.openxmlformats.org/officeDocument/2006/relationships/hyperlink" Target="consultantplus://offline/ref=B45A336376C52EB00D809DE3082AF5AAB7DAF1D56FD5361852756A6556F5CC3BAAF31318CEE5475B936AB526094FACAF14AFh7lDE" TargetMode="External"/><Relationship Id="rId10" Type="http://schemas.openxmlformats.org/officeDocument/2006/relationships/hyperlink" Target="consultantplus://offline/ref=521176D9DC6FC1155A18654C9FA077B3432EA4BAFB00FFB4C7324AE843C38868CFC8991C048B3FA420E25898D544B7218C8F762ADDFE77CElBE" TargetMode="External"/><Relationship Id="rId4" Type="http://schemas.openxmlformats.org/officeDocument/2006/relationships/settings" Target="settings.xml"/><Relationship Id="rId9" Type="http://schemas.openxmlformats.org/officeDocument/2006/relationships/hyperlink" Target="consultantplus://offline/ref=FBF67782C6F12BE5B2FCB121CDF8F56ABC6491E4CB694443BF2859D7FC6A24A3C6CB6FC3058332266964E40DD3BE044B28347E0E7493A1j4TCI" TargetMode="External"/><Relationship Id="rId14" Type="http://schemas.openxmlformats.org/officeDocument/2006/relationships/hyperlink" Target="consultantplus://offline/ref=521176D9DC6FC1155A18654C9FA077B3432EA4BAFB00FFB4C7324AE843C38868CFC8991C048B3FA420E25898D544B7218C8F762ADDFE77CEl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1</Pages>
  <Words>3051</Words>
  <Characters>17393</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Alexandr</dc:creator>
  <cp:lastModifiedBy>Любовь Шибанова</cp:lastModifiedBy>
  <cp:revision>16</cp:revision>
  <cp:lastPrinted>2025-09-16T04:13:00Z</cp:lastPrinted>
  <dcterms:created xsi:type="dcterms:W3CDTF">2024-11-14T12:06:00Z</dcterms:created>
  <dcterms:modified xsi:type="dcterms:W3CDTF">2025-09-16T04:20:00Z</dcterms:modified>
</cp:coreProperties>
</file>